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71673" w14:textId="77777777" w:rsidR="00931C4D" w:rsidRDefault="00931C4D" w:rsidP="00931C4D">
      <w:pPr>
        <w:pStyle w:val="Pardeliste"/>
        <w:rPr>
          <w:sz w:val="36"/>
          <w:szCs w:val="36"/>
        </w:rPr>
      </w:pPr>
      <w:r w:rsidRPr="0085059B">
        <w:rPr>
          <w:sz w:val="36"/>
          <w:szCs w:val="36"/>
        </w:rPr>
        <w:t>Questionnaire sur le romantisme</w:t>
      </w:r>
      <w:r>
        <w:rPr>
          <w:sz w:val="36"/>
          <w:szCs w:val="36"/>
        </w:rPr>
        <w:t xml:space="preserve"> - capsules YouTube</w:t>
      </w:r>
      <w:r w:rsidRPr="0085059B">
        <w:rPr>
          <w:sz w:val="36"/>
          <w:szCs w:val="36"/>
        </w:rPr>
        <w:t xml:space="preserve">. </w:t>
      </w:r>
    </w:p>
    <w:p w14:paraId="40C52EEE" w14:textId="77777777" w:rsidR="00931C4D" w:rsidRDefault="00931C4D" w:rsidP="00931C4D">
      <w:pPr>
        <w:pStyle w:val="Pardeliste"/>
        <w:rPr>
          <w:sz w:val="36"/>
          <w:szCs w:val="36"/>
        </w:rPr>
      </w:pPr>
    </w:p>
    <w:p w14:paraId="67A626F7" w14:textId="77777777" w:rsidR="00931C4D" w:rsidRDefault="00931C4D" w:rsidP="00931C4D">
      <w:pPr>
        <w:pStyle w:val="Pardeliste"/>
        <w:numPr>
          <w:ilvl w:val="0"/>
          <w:numId w:val="3"/>
        </w:numPr>
      </w:pPr>
      <w:r>
        <w:t>Pouvez-vous compléter cette définition ?</w:t>
      </w:r>
    </w:p>
    <w:p w14:paraId="6C31CF02" w14:textId="17D62B06" w:rsidR="00931C4D" w:rsidRPr="001B1BED" w:rsidRDefault="00931C4D" w:rsidP="00931C4D">
      <w:pPr>
        <w:pStyle w:val="Pardeliste"/>
        <w:spacing w:line="276" w:lineRule="auto"/>
        <w:rPr>
          <w:rFonts w:ascii="Times New Roman" w:hAnsi="Times New Roman" w:cs="Times New Roman"/>
          <w:i/>
        </w:rPr>
      </w:pPr>
      <w:r w:rsidRPr="001B1BED">
        <w:rPr>
          <w:rFonts w:ascii="Times New Roman" w:hAnsi="Times New Roman" w:cs="Times New Roman"/>
          <w:i/>
        </w:rPr>
        <w:t>« Le romantisme est un mouvement</w:t>
      </w:r>
      <w:r>
        <w:rPr>
          <w:rFonts w:ascii="Times New Roman" w:hAnsi="Times New Roman" w:cs="Times New Roman"/>
          <w:i/>
          <w:color w:val="FF0000"/>
        </w:rPr>
        <w:t xml:space="preserve"> artistique</w:t>
      </w:r>
      <w:r>
        <w:rPr>
          <w:rFonts w:ascii="Times New Roman" w:hAnsi="Times New Roman" w:cs="Times New Roman"/>
          <w:i/>
        </w:rPr>
        <w:t xml:space="preserve"> e</w:t>
      </w:r>
      <w:r w:rsidRPr="001B1BED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color w:val="FF0000"/>
        </w:rPr>
        <w:t>littéraire</w:t>
      </w:r>
      <w:r w:rsidRPr="001B1BED">
        <w:rPr>
          <w:rFonts w:ascii="Times New Roman" w:hAnsi="Times New Roman" w:cs="Times New Roman"/>
          <w:i/>
        </w:rPr>
        <w:t xml:space="preserve"> qui s’est développé en France dans la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color w:val="FF0000"/>
        </w:rPr>
        <w:t>première</w:t>
      </w:r>
      <w:r>
        <w:rPr>
          <w:rFonts w:ascii="Times New Roman" w:hAnsi="Times New Roman" w:cs="Times New Roman"/>
          <w:i/>
        </w:rPr>
        <w:t xml:space="preserve"> moitié du </w:t>
      </w:r>
      <w:r>
        <w:rPr>
          <w:rFonts w:ascii="Times New Roman" w:hAnsi="Times New Roman" w:cs="Times New Roman"/>
          <w:i/>
          <w:color w:val="FF0000"/>
        </w:rPr>
        <w:t>19ème</w:t>
      </w:r>
      <w:r w:rsidRPr="001B1BED">
        <w:rPr>
          <w:rFonts w:ascii="Times New Roman" w:hAnsi="Times New Roman" w:cs="Times New Roman"/>
          <w:i/>
        </w:rPr>
        <w:t xml:space="preserve"> siècle. »</w:t>
      </w:r>
    </w:p>
    <w:p w14:paraId="4DDF748A" w14:textId="77777777" w:rsidR="00931C4D" w:rsidRPr="00880A21" w:rsidRDefault="00931C4D" w:rsidP="00931C4D">
      <w:pPr>
        <w:pStyle w:val="Pardeliste"/>
        <w:rPr>
          <w:i/>
        </w:rPr>
      </w:pPr>
    </w:p>
    <w:p w14:paraId="1086B2DE" w14:textId="77777777" w:rsidR="00931C4D" w:rsidRDefault="00931C4D" w:rsidP="00931C4D">
      <w:pPr>
        <w:pStyle w:val="Pardeliste"/>
        <w:numPr>
          <w:ilvl w:val="0"/>
          <w:numId w:val="3"/>
        </w:numPr>
      </w:pPr>
      <w:r>
        <w:t>Quels sont les deux pays européens à l’origine du romantisme 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69"/>
        <w:gridCol w:w="4167"/>
      </w:tblGrid>
      <w:tr w:rsidR="00931C4D" w14:paraId="78D0F21D" w14:textId="77777777" w:rsidTr="00D7130C">
        <w:tc>
          <w:tcPr>
            <w:tcW w:w="4528" w:type="dxa"/>
          </w:tcPr>
          <w:p w14:paraId="1A88B53C" w14:textId="77777777" w:rsidR="00931C4D" w:rsidRPr="007B7748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r w:rsidRPr="007B7748">
              <w:rPr>
                <w:rFonts w:ascii="Times New Roman" w:hAnsi="Times New Roman" w:cs="Times New Roman"/>
                <w:color w:val="FF0000"/>
              </w:rPr>
              <w:t>Allemagne</w:t>
            </w:r>
          </w:p>
        </w:tc>
        <w:tc>
          <w:tcPr>
            <w:tcW w:w="4528" w:type="dxa"/>
          </w:tcPr>
          <w:p w14:paraId="099D7653" w14:textId="77777777" w:rsidR="00931C4D" w:rsidRPr="007B7748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r w:rsidRPr="007B7748">
              <w:rPr>
                <w:rFonts w:ascii="Times New Roman" w:hAnsi="Times New Roman" w:cs="Times New Roman"/>
                <w:color w:val="FF0000"/>
              </w:rPr>
              <w:t>Grande Bretagne / Angleterre</w:t>
            </w:r>
          </w:p>
        </w:tc>
      </w:tr>
    </w:tbl>
    <w:p w14:paraId="02E549EF" w14:textId="77777777" w:rsidR="00931C4D" w:rsidRDefault="00931C4D" w:rsidP="00931C4D">
      <w:pPr>
        <w:pStyle w:val="Pardeliste"/>
      </w:pPr>
    </w:p>
    <w:p w14:paraId="315211FE" w14:textId="77777777" w:rsidR="00931C4D" w:rsidRDefault="00931C4D" w:rsidP="00931C4D">
      <w:pPr>
        <w:pStyle w:val="Pardeliste"/>
        <w:numPr>
          <w:ilvl w:val="0"/>
          <w:numId w:val="3"/>
        </w:numPr>
      </w:pPr>
      <w:r>
        <w:t xml:space="preserve">Le romantisme est né de l’opposition à un autre mouvement littéraire antérieur. Lequel ? </w:t>
      </w:r>
    </w:p>
    <w:p w14:paraId="348911A5" w14:textId="77777777" w:rsidR="00931C4D" w:rsidRPr="007B7748" w:rsidRDefault="00931C4D" w:rsidP="00931C4D">
      <w:pPr>
        <w:pStyle w:val="Pardeliste"/>
        <w:numPr>
          <w:ilvl w:val="0"/>
          <w:numId w:val="1"/>
        </w:numPr>
        <w:rPr>
          <w:rFonts w:ascii="Times New Roman" w:hAnsi="Times New Roman" w:cs="Times New Roman"/>
        </w:rPr>
      </w:pPr>
      <w:r w:rsidRPr="007B7748">
        <w:rPr>
          <w:rFonts w:ascii="Times New Roman" w:hAnsi="Times New Roman" w:cs="Times New Roman"/>
          <w:color w:val="FF0000"/>
        </w:rPr>
        <w:t>Le classicisme</w:t>
      </w:r>
    </w:p>
    <w:p w14:paraId="0976C5A8" w14:textId="77777777" w:rsidR="00931C4D" w:rsidRDefault="00931C4D" w:rsidP="00931C4D">
      <w:pPr>
        <w:pStyle w:val="Pardeliste"/>
        <w:numPr>
          <w:ilvl w:val="0"/>
          <w:numId w:val="3"/>
        </w:numPr>
      </w:pPr>
      <w:r>
        <w:t>Cite les trois domaines artistiques dans lesquels s’est principalement exprimé le romantisme.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2796"/>
        <w:gridCol w:w="2776"/>
        <w:gridCol w:w="2776"/>
      </w:tblGrid>
      <w:tr w:rsidR="00931C4D" w14:paraId="0DAED8F8" w14:textId="77777777" w:rsidTr="00D7130C">
        <w:tc>
          <w:tcPr>
            <w:tcW w:w="3018" w:type="dxa"/>
          </w:tcPr>
          <w:p w14:paraId="2C8961EC" w14:textId="77777777" w:rsidR="00931C4D" w:rsidRPr="007B7748" w:rsidRDefault="00931C4D" w:rsidP="00D7130C">
            <w:pPr>
              <w:rPr>
                <w:color w:val="FF0000"/>
              </w:rPr>
            </w:pPr>
            <w:r w:rsidRPr="007B7748">
              <w:rPr>
                <w:color w:val="FF0000"/>
              </w:rPr>
              <w:t>littérature</w:t>
            </w:r>
          </w:p>
        </w:tc>
        <w:tc>
          <w:tcPr>
            <w:tcW w:w="3019" w:type="dxa"/>
          </w:tcPr>
          <w:p w14:paraId="2D7E74CD" w14:textId="77777777" w:rsidR="00931C4D" w:rsidRPr="007B7748" w:rsidRDefault="00931C4D" w:rsidP="00D7130C">
            <w:pPr>
              <w:rPr>
                <w:color w:val="FF0000"/>
              </w:rPr>
            </w:pPr>
            <w:r w:rsidRPr="007B7748">
              <w:rPr>
                <w:color w:val="FF0000"/>
              </w:rPr>
              <w:t>peinture</w:t>
            </w:r>
          </w:p>
        </w:tc>
        <w:tc>
          <w:tcPr>
            <w:tcW w:w="3019" w:type="dxa"/>
          </w:tcPr>
          <w:p w14:paraId="67539CAF" w14:textId="77777777" w:rsidR="00931C4D" w:rsidRPr="007B7748" w:rsidRDefault="00931C4D" w:rsidP="00D7130C">
            <w:pPr>
              <w:rPr>
                <w:color w:val="FF0000"/>
              </w:rPr>
            </w:pPr>
            <w:r w:rsidRPr="007B7748">
              <w:rPr>
                <w:color w:val="FF0000"/>
              </w:rPr>
              <w:t>musique</w:t>
            </w:r>
          </w:p>
        </w:tc>
      </w:tr>
    </w:tbl>
    <w:p w14:paraId="07C64B15" w14:textId="77777777" w:rsidR="00931C4D" w:rsidRDefault="00931C4D" w:rsidP="00931C4D">
      <w:pPr>
        <w:ind w:left="708"/>
      </w:pPr>
    </w:p>
    <w:p w14:paraId="5D3B25D1" w14:textId="77777777" w:rsidR="00931C4D" w:rsidRDefault="00931C4D" w:rsidP="00931C4D">
      <w:pPr>
        <w:pStyle w:val="Pardeliste"/>
        <w:numPr>
          <w:ilvl w:val="0"/>
          <w:numId w:val="3"/>
        </w:numPr>
      </w:pPr>
      <w:r>
        <w:t xml:space="preserve">Quel est le titre et la date de parution du recueil de poésies du poète Lamartine qui marqua le début du romantisme en France ? </w:t>
      </w:r>
    </w:p>
    <w:p w14:paraId="41269DD0" w14:textId="77777777" w:rsidR="00931C4D" w:rsidRPr="0068631C" w:rsidRDefault="00931C4D" w:rsidP="00931C4D">
      <w:pPr>
        <w:pStyle w:val="Pardeliste"/>
        <w:numPr>
          <w:ilvl w:val="0"/>
          <w:numId w:val="1"/>
        </w:numPr>
        <w:rPr>
          <w:rFonts w:ascii="Times New Roman" w:hAnsi="Times New Roman" w:cs="Times New Roman"/>
        </w:rPr>
      </w:pPr>
      <w:r w:rsidRPr="0068631C">
        <w:rPr>
          <w:rFonts w:ascii="Times New Roman" w:hAnsi="Times New Roman" w:cs="Times New Roman"/>
          <w:color w:val="FF0000"/>
        </w:rPr>
        <w:t>« Les Méditations » - 1820</w:t>
      </w:r>
    </w:p>
    <w:p w14:paraId="01811B12" w14:textId="77777777" w:rsidR="00931C4D" w:rsidRDefault="00931C4D" w:rsidP="00931C4D">
      <w:pPr>
        <w:pStyle w:val="Pardeliste"/>
        <w:numPr>
          <w:ilvl w:val="0"/>
          <w:numId w:val="3"/>
        </w:numPr>
      </w:pPr>
      <w:r>
        <w:t xml:space="preserve">Complète la phrase : </w:t>
      </w:r>
    </w:p>
    <w:p w14:paraId="50F8213C" w14:textId="77777777" w:rsidR="00931C4D" w:rsidRPr="0068631C" w:rsidRDefault="00931C4D" w:rsidP="00931C4D">
      <w:pPr>
        <w:pStyle w:val="Pardeliste"/>
        <w:rPr>
          <w:rFonts w:ascii="Times New Roman" w:hAnsi="Times New Roman" w:cs="Times New Roman"/>
          <w:i/>
          <w:color w:val="FF0000"/>
        </w:rPr>
      </w:pPr>
      <w:r w:rsidRPr="0052332F">
        <w:rPr>
          <w:rFonts w:ascii="Times New Roman" w:hAnsi="Times New Roman" w:cs="Times New Roman"/>
          <w:i/>
        </w:rPr>
        <w:t xml:space="preserve">L’état d’esprit particulier que traduit l’expression « le mal du siècle » liée à l’époque romantique peut s’exprimer à travers deux substantifs : la </w:t>
      </w:r>
      <w:r>
        <w:rPr>
          <w:rFonts w:ascii="Times New Roman" w:hAnsi="Times New Roman" w:cs="Times New Roman"/>
          <w:i/>
          <w:color w:val="FF0000"/>
        </w:rPr>
        <w:t xml:space="preserve">mélancolie </w:t>
      </w:r>
      <w:r w:rsidRPr="0052332F">
        <w:rPr>
          <w:rFonts w:ascii="Times New Roman" w:hAnsi="Times New Roman" w:cs="Times New Roman"/>
          <w:i/>
        </w:rPr>
        <w:t xml:space="preserve">et la </w:t>
      </w:r>
      <w:r>
        <w:rPr>
          <w:rFonts w:ascii="Times New Roman" w:hAnsi="Times New Roman" w:cs="Times New Roman"/>
          <w:i/>
          <w:color w:val="FF0000"/>
        </w:rPr>
        <w:t xml:space="preserve">désillusion. </w:t>
      </w:r>
    </w:p>
    <w:p w14:paraId="5A1FCE44" w14:textId="77777777" w:rsidR="00931C4D" w:rsidRPr="0052332F" w:rsidRDefault="00931C4D" w:rsidP="00931C4D">
      <w:pPr>
        <w:pStyle w:val="Pardeliste"/>
        <w:rPr>
          <w:rFonts w:ascii="Times New Roman" w:hAnsi="Times New Roman" w:cs="Times New Roman"/>
          <w:i/>
        </w:rPr>
      </w:pPr>
    </w:p>
    <w:p w14:paraId="1138F959" w14:textId="77777777" w:rsidR="00931C4D" w:rsidRDefault="00931C4D" w:rsidP="00931C4D">
      <w:pPr>
        <w:pStyle w:val="Pardeliste"/>
        <w:numPr>
          <w:ilvl w:val="0"/>
          <w:numId w:val="3"/>
        </w:numPr>
      </w:pPr>
      <w:r>
        <w:t xml:space="preserve">Les artistes romantiques sont à la recherche d’un ailleurs. Où </w:t>
      </w:r>
      <w:proofErr w:type="spellStart"/>
      <w:r>
        <w:t>vont-ils</w:t>
      </w:r>
      <w:proofErr w:type="spellEnd"/>
      <w:r>
        <w:t xml:space="preserve"> le chercher ?</w:t>
      </w:r>
    </w:p>
    <w:p w14:paraId="51C27B5C" w14:textId="77777777" w:rsidR="00931C4D" w:rsidRDefault="00931C4D" w:rsidP="00931C4D">
      <w:pPr>
        <w:pStyle w:val="Pardeliste"/>
      </w:pPr>
      <w:r>
        <w:t>Cite quatre autres domaines en relation avec « l’ailleurs ».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666"/>
        <w:gridCol w:w="1722"/>
        <w:gridCol w:w="1670"/>
        <w:gridCol w:w="1621"/>
        <w:gridCol w:w="1657"/>
      </w:tblGrid>
      <w:tr w:rsidR="00931C4D" w14:paraId="4E581DF1" w14:textId="77777777" w:rsidTr="00D7130C">
        <w:tc>
          <w:tcPr>
            <w:tcW w:w="1811" w:type="dxa"/>
          </w:tcPr>
          <w:p w14:paraId="2D0362D2" w14:textId="77777777" w:rsidR="00931C4D" w:rsidRPr="001C65F3" w:rsidRDefault="00931C4D" w:rsidP="00D7130C">
            <w:pPr>
              <w:rPr>
                <w:rFonts w:ascii="Times New Roman" w:hAnsi="Times New Roman" w:cs="Times New Roman"/>
                <w:i/>
              </w:rPr>
            </w:pPr>
            <w:r w:rsidRPr="001C65F3">
              <w:rPr>
                <w:rFonts w:ascii="Times New Roman" w:hAnsi="Times New Roman" w:cs="Times New Roman"/>
                <w:i/>
              </w:rPr>
              <w:t>Le passé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C65F3">
              <w:rPr>
                <w:rFonts w:ascii="Times New Roman" w:hAnsi="Times New Roman" w:cs="Times New Roman"/>
                <w:i/>
              </w:rPr>
              <w:sym w:font="Wingdings" w:char="F0E0"/>
            </w:r>
          </w:p>
          <w:p w14:paraId="75F2E96D" w14:textId="77777777" w:rsidR="00931C4D" w:rsidRPr="001C65F3" w:rsidRDefault="00931C4D" w:rsidP="00D7130C">
            <w:pPr>
              <w:rPr>
                <w:rFonts w:ascii="Times New Roman" w:hAnsi="Times New Roman" w:cs="Times New Roman"/>
                <w:i/>
              </w:rPr>
            </w:pPr>
            <w:r w:rsidRPr="001C65F3">
              <w:rPr>
                <w:rFonts w:ascii="Times New Roman" w:hAnsi="Times New Roman" w:cs="Times New Roman"/>
                <w:i/>
              </w:rPr>
              <w:t>Le moyen-âge</w:t>
            </w:r>
          </w:p>
          <w:p w14:paraId="02F20452" w14:textId="77777777" w:rsidR="00931C4D" w:rsidRDefault="00931C4D" w:rsidP="00D7130C">
            <w:pPr>
              <w:pStyle w:val="Pardeliste"/>
              <w:ind w:left="0"/>
            </w:pPr>
          </w:p>
        </w:tc>
        <w:tc>
          <w:tcPr>
            <w:tcW w:w="1811" w:type="dxa"/>
          </w:tcPr>
          <w:p w14:paraId="199C6BDF" w14:textId="77777777" w:rsidR="00931C4D" w:rsidRDefault="00931C4D" w:rsidP="00D7130C">
            <w:pPr>
              <w:pStyle w:val="Pardeliste"/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Le voyage </w:t>
            </w:r>
            <w:r w:rsidRPr="0068631C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</w:t>
            </w:r>
          </w:p>
          <w:p w14:paraId="20E318B1" w14:textId="77777777" w:rsidR="00931C4D" w:rsidRDefault="00931C4D" w:rsidP="00D7130C">
            <w:pPr>
              <w:pStyle w:val="Pardeliste"/>
              <w:ind w:left="0"/>
            </w:pPr>
            <w:r>
              <w:rPr>
                <w:color w:val="FF0000"/>
              </w:rPr>
              <w:t xml:space="preserve">L’exotisme </w:t>
            </w:r>
          </w:p>
        </w:tc>
        <w:tc>
          <w:tcPr>
            <w:tcW w:w="1811" w:type="dxa"/>
          </w:tcPr>
          <w:p w14:paraId="4336FE24" w14:textId="77777777" w:rsidR="00931C4D" w:rsidRPr="0068631C" w:rsidRDefault="00931C4D" w:rsidP="00D7130C">
            <w:pPr>
              <w:pStyle w:val="Pardeliste"/>
              <w:ind w:left="0"/>
              <w:rPr>
                <w:color w:val="FF0000"/>
              </w:rPr>
            </w:pPr>
            <w:r>
              <w:rPr>
                <w:color w:val="FF0000"/>
              </w:rPr>
              <w:t>La religion</w:t>
            </w:r>
          </w:p>
        </w:tc>
        <w:tc>
          <w:tcPr>
            <w:tcW w:w="1811" w:type="dxa"/>
          </w:tcPr>
          <w:p w14:paraId="2FC07BA1" w14:textId="77777777" w:rsidR="00931C4D" w:rsidRDefault="00931C4D" w:rsidP="00D7130C">
            <w:pPr>
              <w:pStyle w:val="Pardeliste"/>
              <w:ind w:left="0"/>
            </w:pPr>
            <w:r w:rsidRPr="0068631C">
              <w:rPr>
                <w:color w:val="FF0000"/>
              </w:rPr>
              <w:t>Le rêve</w:t>
            </w:r>
          </w:p>
        </w:tc>
        <w:tc>
          <w:tcPr>
            <w:tcW w:w="1812" w:type="dxa"/>
          </w:tcPr>
          <w:p w14:paraId="06538D15" w14:textId="77777777" w:rsidR="00931C4D" w:rsidRDefault="00931C4D" w:rsidP="00D7130C">
            <w:pPr>
              <w:pStyle w:val="Pardeliste"/>
              <w:ind w:left="0"/>
            </w:pPr>
            <w:r w:rsidRPr="0068631C">
              <w:rPr>
                <w:color w:val="FF0000"/>
              </w:rPr>
              <w:t>La nature</w:t>
            </w:r>
          </w:p>
        </w:tc>
      </w:tr>
    </w:tbl>
    <w:p w14:paraId="2581930D" w14:textId="77777777" w:rsidR="00931C4D" w:rsidRDefault="00931C4D" w:rsidP="00931C4D">
      <w:pPr>
        <w:pStyle w:val="Pardeliste"/>
      </w:pPr>
    </w:p>
    <w:p w14:paraId="76F30DCB" w14:textId="77777777" w:rsidR="00931C4D" w:rsidRDefault="00931C4D" w:rsidP="00931C4D">
      <w:pPr>
        <w:pStyle w:val="Pardeliste"/>
        <w:numPr>
          <w:ilvl w:val="0"/>
          <w:numId w:val="3"/>
        </w:numPr>
      </w:pPr>
      <w:r>
        <w:t>Les romantiques ressentent une grande soif de liberté. A ce titre, ils vont bousculer les règles de théâtre classique de 17</w:t>
      </w:r>
      <w:r w:rsidRPr="005D20B2">
        <w:rPr>
          <w:vertAlign w:val="superscript"/>
        </w:rPr>
        <w:t>ème</w:t>
      </w:r>
      <w:r>
        <w:t xml:space="preserve"> siècle toujours en vigueur après la révolution de 1789.  Complète le tableau ci-dessous.</w:t>
      </w:r>
    </w:p>
    <w:p w14:paraId="65652E2A" w14:textId="77777777" w:rsidR="00931C4D" w:rsidRPr="00B0465B" w:rsidRDefault="00931C4D" w:rsidP="00931C4D">
      <w:pPr>
        <w:pStyle w:val="Pardeliste"/>
        <w:numPr>
          <w:ilvl w:val="1"/>
          <w:numId w:val="2"/>
        </w:numPr>
        <w:rPr>
          <w:rFonts w:ascii="Times New Roman" w:hAnsi="Times New Roman" w:cs="Times New Roman"/>
        </w:rPr>
      </w:pPr>
      <w:r w:rsidRPr="00B0465B">
        <w:rPr>
          <w:rFonts w:ascii="Times New Roman" w:hAnsi="Times New Roman" w:cs="Times New Roman"/>
        </w:rPr>
        <w:t>Genres théâtraux classiques du 17</w:t>
      </w:r>
      <w:r w:rsidRPr="00B0465B">
        <w:rPr>
          <w:rFonts w:ascii="Times New Roman" w:hAnsi="Times New Roman" w:cs="Times New Roman"/>
          <w:vertAlign w:val="superscript"/>
        </w:rPr>
        <w:t>ème</w:t>
      </w:r>
      <w:r w:rsidRPr="00B0465B">
        <w:rPr>
          <w:rFonts w:ascii="Times New Roman" w:hAnsi="Times New Roman" w:cs="Times New Roman"/>
        </w:rPr>
        <w:t xml:space="preserve"> siècle :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774"/>
        <w:gridCol w:w="2781"/>
        <w:gridCol w:w="2781"/>
      </w:tblGrid>
      <w:tr w:rsidR="00931C4D" w14:paraId="2F8B189F" w14:textId="77777777" w:rsidTr="00D7130C">
        <w:tc>
          <w:tcPr>
            <w:tcW w:w="3018" w:type="dxa"/>
          </w:tcPr>
          <w:p w14:paraId="75A8E030" w14:textId="77777777" w:rsidR="00931C4D" w:rsidRPr="0068631C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r w:rsidRPr="0068631C">
              <w:rPr>
                <w:rFonts w:ascii="Times New Roman" w:hAnsi="Times New Roman" w:cs="Times New Roman"/>
                <w:color w:val="FF0000"/>
              </w:rPr>
              <w:t>tragédie</w:t>
            </w:r>
          </w:p>
        </w:tc>
        <w:tc>
          <w:tcPr>
            <w:tcW w:w="3019" w:type="dxa"/>
          </w:tcPr>
          <w:p w14:paraId="6AAD96F5" w14:textId="77777777" w:rsidR="00931C4D" w:rsidRPr="0068631C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r w:rsidRPr="0068631C">
              <w:rPr>
                <w:rFonts w:ascii="Times New Roman" w:hAnsi="Times New Roman" w:cs="Times New Roman"/>
                <w:color w:val="FF0000"/>
              </w:rPr>
              <w:t>comédie</w:t>
            </w:r>
          </w:p>
        </w:tc>
        <w:tc>
          <w:tcPr>
            <w:tcW w:w="3019" w:type="dxa"/>
          </w:tcPr>
          <w:p w14:paraId="20852938" w14:textId="77777777" w:rsidR="00931C4D" w:rsidRPr="0068631C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r w:rsidRPr="0068631C">
              <w:rPr>
                <w:rFonts w:ascii="Times New Roman" w:hAnsi="Times New Roman" w:cs="Times New Roman"/>
                <w:color w:val="FF0000"/>
              </w:rPr>
              <w:t>Tragi-comédie</w:t>
            </w:r>
          </w:p>
        </w:tc>
      </w:tr>
    </w:tbl>
    <w:p w14:paraId="063C45FC" w14:textId="77777777" w:rsidR="00931C4D" w:rsidRPr="001C65F3" w:rsidRDefault="00931C4D" w:rsidP="00931C4D">
      <w:pPr>
        <w:ind w:left="1080"/>
        <w:rPr>
          <w:rFonts w:ascii="Times New Roman" w:hAnsi="Times New Roman" w:cs="Times New Roman"/>
        </w:rPr>
      </w:pPr>
      <w:r w:rsidRPr="001C65F3">
        <w:rPr>
          <w:rFonts w:ascii="Times New Roman" w:hAnsi="Times New Roman" w:cs="Times New Roman"/>
        </w:rPr>
        <w:t xml:space="preserve"> </w:t>
      </w:r>
    </w:p>
    <w:p w14:paraId="51558D31" w14:textId="77777777" w:rsidR="00931C4D" w:rsidRDefault="00931C4D" w:rsidP="00931C4D">
      <w:pPr>
        <w:pStyle w:val="Pardeliste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Règle des trois unités : </w:t>
      </w:r>
    </w:p>
    <w:tbl>
      <w:tblPr>
        <w:tblStyle w:val="Grilledutableau"/>
        <w:tblW w:w="0" w:type="auto"/>
        <w:tblInd w:w="701" w:type="dxa"/>
        <w:tblLook w:val="04A0" w:firstRow="1" w:lastRow="0" w:firstColumn="1" w:lastColumn="0" w:noHBand="0" w:noVBand="1"/>
      </w:tblPr>
      <w:tblGrid>
        <w:gridCol w:w="2835"/>
        <w:gridCol w:w="2693"/>
        <w:gridCol w:w="2827"/>
      </w:tblGrid>
      <w:tr w:rsidR="00931C4D" w14:paraId="3B67FB7D" w14:textId="77777777" w:rsidTr="00D7130C">
        <w:trPr>
          <w:trHeight w:val="1103"/>
        </w:trPr>
        <w:tc>
          <w:tcPr>
            <w:tcW w:w="2835" w:type="dxa"/>
          </w:tcPr>
          <w:p w14:paraId="5A1676ED" w14:textId="77777777" w:rsidR="00931C4D" w:rsidRPr="0068631C" w:rsidRDefault="00931C4D" w:rsidP="00D7130C">
            <w:pPr>
              <w:rPr>
                <w:rFonts w:ascii="Times New Roman" w:hAnsi="Times New Roman" w:cs="Times New Roman"/>
                <w:color w:val="FF0000"/>
              </w:rPr>
            </w:pPr>
            <w:r w:rsidRPr="0068631C">
              <w:rPr>
                <w:rFonts w:ascii="Times New Roman" w:hAnsi="Times New Roman" w:cs="Times New Roman"/>
                <w:color w:val="FF0000"/>
              </w:rPr>
              <w:t xml:space="preserve">Temps : tout se déroule en 24 heures </w:t>
            </w:r>
          </w:p>
          <w:p w14:paraId="2ADD520B" w14:textId="77777777" w:rsidR="00931C4D" w:rsidRPr="0068631C" w:rsidRDefault="00931C4D" w:rsidP="00D7130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14:paraId="07A131B6" w14:textId="77777777" w:rsidR="00931C4D" w:rsidRPr="0068631C" w:rsidRDefault="00931C4D" w:rsidP="00D7130C">
            <w:pPr>
              <w:rPr>
                <w:rFonts w:ascii="Times New Roman" w:hAnsi="Times New Roman" w:cs="Times New Roman"/>
                <w:color w:val="FF0000"/>
              </w:rPr>
            </w:pPr>
            <w:r w:rsidRPr="0068631C">
              <w:rPr>
                <w:rFonts w:ascii="Times New Roman" w:hAnsi="Times New Roman" w:cs="Times New Roman"/>
                <w:color w:val="FF0000"/>
              </w:rPr>
              <w:t>Lieu : l’action se déroule au même endroit – une seule scène</w:t>
            </w:r>
          </w:p>
          <w:p w14:paraId="4DFCD20E" w14:textId="77777777" w:rsidR="00931C4D" w:rsidRPr="0068631C" w:rsidRDefault="00931C4D" w:rsidP="00D7130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27" w:type="dxa"/>
          </w:tcPr>
          <w:p w14:paraId="7713531A" w14:textId="77777777" w:rsidR="00931C4D" w:rsidRPr="001C65F3" w:rsidRDefault="00931C4D" w:rsidP="00D7130C">
            <w:pPr>
              <w:rPr>
                <w:rFonts w:ascii="Times New Roman" w:hAnsi="Times New Roman" w:cs="Times New Roman"/>
                <w:i/>
              </w:rPr>
            </w:pPr>
            <w:r w:rsidRPr="001C65F3">
              <w:rPr>
                <w:rFonts w:ascii="Times New Roman" w:hAnsi="Times New Roman" w:cs="Times New Roman"/>
                <w:i/>
                <w:u w:val="single"/>
              </w:rPr>
              <w:t>Action </w:t>
            </w:r>
            <w:r w:rsidRPr="001C65F3">
              <w:rPr>
                <w:rFonts w:ascii="Times New Roman" w:hAnsi="Times New Roman" w:cs="Times New Roman"/>
                <w:i/>
              </w:rPr>
              <w:t>: une seul</w:t>
            </w:r>
            <w:r>
              <w:rPr>
                <w:rFonts w:ascii="Times New Roman" w:hAnsi="Times New Roman" w:cs="Times New Roman"/>
                <w:i/>
              </w:rPr>
              <w:t>e intrigue principale – un seul vrai problème à résoudre</w:t>
            </w:r>
          </w:p>
        </w:tc>
      </w:tr>
    </w:tbl>
    <w:p w14:paraId="1F27CBBF" w14:textId="77777777" w:rsidR="00931C4D" w:rsidRPr="001C65F3" w:rsidRDefault="00931C4D" w:rsidP="00931C4D">
      <w:pPr>
        <w:rPr>
          <w:rFonts w:ascii="Times New Roman" w:hAnsi="Times New Roman" w:cs="Times New Roman"/>
        </w:rPr>
      </w:pPr>
    </w:p>
    <w:p w14:paraId="54C00FFD" w14:textId="77777777" w:rsidR="00931C4D" w:rsidRPr="001C65F3" w:rsidRDefault="00931C4D" w:rsidP="00931C4D">
      <w:pPr>
        <w:pStyle w:val="Pardeliste"/>
        <w:numPr>
          <w:ilvl w:val="1"/>
          <w:numId w:val="2"/>
        </w:numPr>
        <w:rPr>
          <w:rFonts w:ascii="Times New Roman" w:hAnsi="Times New Roman" w:cs="Times New Roman"/>
        </w:rPr>
      </w:pPr>
      <w:r w:rsidRPr="001B1BED">
        <w:rPr>
          <w:rFonts w:ascii="Times New Roman" w:hAnsi="Times New Roman" w:cs="Times New Roman"/>
        </w:rPr>
        <w:t>Nouveau genre théâtral inventé par les dramaturges romantiques </w:t>
      </w:r>
      <w:r>
        <w:rPr>
          <w:rFonts w:ascii="Times New Roman" w:hAnsi="Times New Roman" w:cs="Times New Roman"/>
        </w:rPr>
        <w:t xml:space="preserve">qui ne respecte pas les règles du théâtre classique </w:t>
      </w:r>
      <w:r w:rsidRPr="001B1BED">
        <w:rPr>
          <w:rFonts w:ascii="Times New Roman" w:hAnsi="Times New Roman" w:cs="Times New Roman"/>
        </w:rPr>
        <w:t xml:space="preserve">: </w:t>
      </w:r>
      <w:r w:rsidRPr="001C65F3">
        <w:rPr>
          <w:rFonts w:ascii="Times New Roman" w:hAnsi="Times New Roman" w:cs="Times New Roman"/>
          <w:i/>
        </w:rPr>
        <w:t xml:space="preserve">le </w:t>
      </w:r>
      <w:proofErr w:type="gramStart"/>
      <w:r>
        <w:rPr>
          <w:rFonts w:ascii="Times New Roman" w:hAnsi="Times New Roman" w:cs="Times New Roman"/>
          <w:i/>
          <w:color w:val="FF0000"/>
        </w:rPr>
        <w:t xml:space="preserve">drame </w:t>
      </w:r>
      <w:r w:rsidRPr="001C65F3">
        <w:rPr>
          <w:rFonts w:ascii="Times New Roman" w:hAnsi="Times New Roman" w:cs="Times New Roman"/>
          <w:i/>
        </w:rPr>
        <w:t xml:space="preserve"> romantique</w:t>
      </w:r>
      <w:proofErr w:type="gramEnd"/>
      <w:r w:rsidRPr="001C65F3">
        <w:rPr>
          <w:rFonts w:ascii="Times New Roman" w:hAnsi="Times New Roman" w:cs="Times New Roman"/>
          <w:i/>
        </w:rPr>
        <w:t>.</w:t>
      </w:r>
    </w:p>
    <w:p w14:paraId="67324030" w14:textId="77777777" w:rsidR="00931C4D" w:rsidRDefault="00931C4D" w:rsidP="00931C4D">
      <w:pPr>
        <w:rPr>
          <w:rFonts w:ascii="Times New Roman" w:hAnsi="Times New Roman" w:cs="Times New Roman"/>
        </w:rPr>
      </w:pPr>
    </w:p>
    <w:p w14:paraId="0DD56521" w14:textId="77777777" w:rsidR="00931C4D" w:rsidRPr="001C65F3" w:rsidRDefault="00931C4D" w:rsidP="00931C4D">
      <w:pPr>
        <w:rPr>
          <w:rFonts w:ascii="Times New Roman" w:hAnsi="Times New Roman" w:cs="Times New Roman"/>
        </w:rPr>
      </w:pPr>
    </w:p>
    <w:p w14:paraId="4E9567D9" w14:textId="77777777" w:rsidR="00931C4D" w:rsidRDefault="00931C4D" w:rsidP="00931C4D">
      <w:pPr>
        <w:pStyle w:val="Pardeliste"/>
      </w:pPr>
    </w:p>
    <w:p w14:paraId="54BDC6E6" w14:textId="77777777" w:rsidR="00931C4D" w:rsidRDefault="00931C4D" w:rsidP="00931C4D">
      <w:pPr>
        <w:pStyle w:val="Pardeliste"/>
        <w:numPr>
          <w:ilvl w:val="0"/>
          <w:numId w:val="3"/>
        </w:numPr>
      </w:pPr>
      <w:r>
        <w:lastRenderedPageBreak/>
        <w:t>La préface d’une pièce de théâtre de Victor Hugo constitue le « manifeste de romantisme français ». De quelle pièce s’agit-il ? Cette pièce a-t-elle été jouée ?</w:t>
      </w:r>
    </w:p>
    <w:p w14:paraId="0F8441F2" w14:textId="77777777" w:rsidR="00931C4D" w:rsidRDefault="00931C4D" w:rsidP="00931C4D">
      <w:pPr>
        <w:pStyle w:val="Pardeliste"/>
        <w:numPr>
          <w:ilvl w:val="0"/>
          <w:numId w:val="1"/>
        </w:numPr>
      </w:pPr>
      <w:r>
        <w:t>« </w:t>
      </w:r>
      <w:r>
        <w:rPr>
          <w:color w:val="FF0000"/>
        </w:rPr>
        <w:t>Cromwell</w:t>
      </w:r>
      <w:r>
        <w:t> </w:t>
      </w:r>
      <w:proofErr w:type="gramStart"/>
      <w:r>
        <w:t>»  -</w:t>
      </w:r>
      <w:proofErr w:type="gramEnd"/>
      <w:r>
        <w:t xml:space="preserve">  Jouée : </w:t>
      </w:r>
      <w:r w:rsidRPr="0068631C">
        <w:rPr>
          <w:strike/>
        </w:rPr>
        <w:t>Oui</w:t>
      </w:r>
      <w:r>
        <w:t xml:space="preserve"> / </w:t>
      </w:r>
      <w:r w:rsidRPr="0068631C">
        <w:rPr>
          <w:color w:val="FF0000"/>
        </w:rPr>
        <w:t>non</w:t>
      </w:r>
    </w:p>
    <w:p w14:paraId="5FE292F7" w14:textId="77777777" w:rsidR="00931C4D" w:rsidRDefault="00931C4D" w:rsidP="00931C4D">
      <w:pPr>
        <w:pStyle w:val="Pardeliste"/>
      </w:pPr>
    </w:p>
    <w:p w14:paraId="122CF476" w14:textId="77777777" w:rsidR="00931C4D" w:rsidRDefault="00931C4D" w:rsidP="00931C4D">
      <w:pPr>
        <w:pStyle w:val="Pardeliste"/>
        <w:numPr>
          <w:ilvl w:val="0"/>
          <w:numId w:val="3"/>
        </w:numPr>
      </w:pPr>
      <w:r>
        <w:t xml:space="preserve">Qu’est-ce que la « Bataille d’Hernani » ? Où et quand s’est-elle déroulée ? Qui opposa-t-elle ? </w:t>
      </w:r>
    </w:p>
    <w:p w14:paraId="61AB0777" w14:textId="0C840C47" w:rsidR="00931C4D" w:rsidRPr="00F34D24" w:rsidRDefault="00931C4D" w:rsidP="00931C4D">
      <w:pPr>
        <w:pStyle w:val="Par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i/>
        </w:rPr>
        <w:t>L</w:t>
      </w:r>
      <w:r w:rsidRPr="001B1BED">
        <w:rPr>
          <w:rFonts w:ascii="Times New Roman" w:hAnsi="Times New Roman" w:cs="Times New Roman"/>
          <w:i/>
        </w:rPr>
        <w:t xml:space="preserve">a « Bataille d’Hernani » est </w:t>
      </w:r>
      <w:r>
        <w:rPr>
          <w:rFonts w:ascii="Times New Roman" w:hAnsi="Times New Roman" w:cs="Times New Roman"/>
          <w:i/>
          <w:color w:val="FF0000"/>
        </w:rPr>
        <w:t>une querelle qui éclata lors de la première représentation du drame théâtral de V. Hugo</w:t>
      </w:r>
      <w:r w:rsidR="009845D7">
        <w:rPr>
          <w:rFonts w:ascii="Times New Roman" w:hAnsi="Times New Roman" w:cs="Times New Roman"/>
          <w:i/>
          <w:color w:val="FF0000"/>
        </w:rPr>
        <w:t>,</w:t>
      </w:r>
      <w:r>
        <w:rPr>
          <w:rFonts w:ascii="Times New Roman" w:hAnsi="Times New Roman" w:cs="Times New Roman"/>
          <w:i/>
          <w:color w:val="FF0000"/>
        </w:rPr>
        <w:t xml:space="preserve"> intitulé </w:t>
      </w:r>
      <w:r w:rsidR="009845D7">
        <w:rPr>
          <w:rFonts w:ascii="Times New Roman" w:hAnsi="Times New Roman" w:cs="Times New Roman"/>
          <w:i/>
          <w:color w:val="FF0000"/>
        </w:rPr>
        <w:t>« </w:t>
      </w:r>
      <w:r>
        <w:rPr>
          <w:rFonts w:ascii="Times New Roman" w:hAnsi="Times New Roman" w:cs="Times New Roman"/>
          <w:i/>
          <w:color w:val="FF0000"/>
        </w:rPr>
        <w:t>Hernani</w:t>
      </w:r>
      <w:r w:rsidR="009845D7">
        <w:rPr>
          <w:rFonts w:ascii="Times New Roman" w:hAnsi="Times New Roman" w:cs="Times New Roman"/>
          <w:i/>
          <w:color w:val="FF0000"/>
        </w:rPr>
        <w:t> »,</w:t>
      </w:r>
      <w:r>
        <w:rPr>
          <w:rFonts w:ascii="Times New Roman" w:hAnsi="Times New Roman" w:cs="Times New Roman"/>
          <w:i/>
          <w:color w:val="FF0000"/>
        </w:rPr>
        <w:t xml:space="preserve"> en 1830 à la Comédie Française, célèbre théâtre parisien. Cette querelle opposa violemme</w:t>
      </w:r>
      <w:r w:rsidR="009845D7">
        <w:rPr>
          <w:rFonts w:ascii="Times New Roman" w:hAnsi="Times New Roman" w:cs="Times New Roman"/>
          <w:i/>
          <w:color w:val="FF0000"/>
        </w:rPr>
        <w:t>nt les « modernes », défenseurs du</w:t>
      </w:r>
      <w:r>
        <w:rPr>
          <w:rFonts w:ascii="Times New Roman" w:hAnsi="Times New Roman" w:cs="Times New Roman"/>
          <w:i/>
          <w:color w:val="FF0000"/>
        </w:rPr>
        <w:t xml:space="preserve"> mouvement romantique aux « anciens », partisans du classicisme</w:t>
      </w:r>
      <w:r w:rsidR="009845D7">
        <w:rPr>
          <w:rFonts w:ascii="Times New Roman" w:hAnsi="Times New Roman" w:cs="Times New Roman"/>
          <w:i/>
          <w:color w:val="FF0000"/>
        </w:rPr>
        <w:t xml:space="preserve"> hérité des 17</w:t>
      </w:r>
      <w:r w:rsidR="009845D7" w:rsidRPr="009845D7">
        <w:rPr>
          <w:rFonts w:ascii="Times New Roman" w:hAnsi="Times New Roman" w:cs="Times New Roman"/>
          <w:i/>
          <w:color w:val="FF0000"/>
          <w:vertAlign w:val="superscript"/>
        </w:rPr>
        <w:t>ème</w:t>
      </w:r>
      <w:r w:rsidR="009845D7">
        <w:rPr>
          <w:rFonts w:ascii="Times New Roman" w:hAnsi="Times New Roman" w:cs="Times New Roman"/>
          <w:i/>
          <w:color w:val="FF0000"/>
        </w:rPr>
        <w:t xml:space="preserve"> et 18</w:t>
      </w:r>
      <w:r w:rsidR="009845D7" w:rsidRPr="009845D7">
        <w:rPr>
          <w:rFonts w:ascii="Times New Roman" w:hAnsi="Times New Roman" w:cs="Times New Roman"/>
          <w:i/>
          <w:color w:val="FF0000"/>
          <w:vertAlign w:val="superscript"/>
        </w:rPr>
        <w:t>ème</w:t>
      </w:r>
      <w:r w:rsidR="009845D7">
        <w:rPr>
          <w:rFonts w:ascii="Times New Roman" w:hAnsi="Times New Roman" w:cs="Times New Roman"/>
          <w:i/>
          <w:color w:val="FF0000"/>
        </w:rPr>
        <w:t xml:space="preserve"> siècles</w:t>
      </w:r>
      <w:r>
        <w:rPr>
          <w:rFonts w:ascii="Times New Roman" w:hAnsi="Times New Roman" w:cs="Times New Roman"/>
          <w:i/>
          <w:color w:val="FF0000"/>
        </w:rPr>
        <w:t xml:space="preserve">. </w:t>
      </w:r>
    </w:p>
    <w:p w14:paraId="794A4DB3" w14:textId="77777777" w:rsidR="00931C4D" w:rsidRDefault="00931C4D" w:rsidP="00931C4D">
      <w:pPr>
        <w:pStyle w:val="Pardeliste"/>
        <w:numPr>
          <w:ilvl w:val="0"/>
          <w:numId w:val="2"/>
        </w:numPr>
      </w:pPr>
      <w:r>
        <w:t>Donnez pour chaque camp un nom, une caractéristique, un pseudonyme.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836"/>
        <w:gridCol w:w="2567"/>
        <w:gridCol w:w="3933"/>
      </w:tblGrid>
      <w:tr w:rsidR="00931C4D" w14:paraId="47276012" w14:textId="77777777" w:rsidTr="00D7130C">
        <w:tc>
          <w:tcPr>
            <w:tcW w:w="1399" w:type="dxa"/>
          </w:tcPr>
          <w:p w14:paraId="3293B454" w14:textId="77777777" w:rsidR="00931C4D" w:rsidRPr="001B1BED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1B1BED">
              <w:rPr>
                <w:rFonts w:ascii="Times New Roman" w:hAnsi="Times New Roman" w:cs="Times New Roman"/>
              </w:rPr>
              <w:t>Qui ?</w:t>
            </w:r>
          </w:p>
        </w:tc>
        <w:tc>
          <w:tcPr>
            <w:tcW w:w="2693" w:type="dxa"/>
          </w:tcPr>
          <w:p w14:paraId="6779CE5C" w14:textId="77777777" w:rsidR="00931C4D" w:rsidRPr="00F34D24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  <w:r w:rsidRPr="00F34D24">
              <w:rPr>
                <w:rFonts w:ascii="Times New Roman" w:hAnsi="Times New Roman" w:cs="Times New Roman"/>
                <w:i/>
                <w:color w:val="FF0000"/>
              </w:rPr>
              <w:t>Modernes</w:t>
            </w:r>
          </w:p>
        </w:tc>
        <w:tc>
          <w:tcPr>
            <w:tcW w:w="4244" w:type="dxa"/>
          </w:tcPr>
          <w:p w14:paraId="46EE8314" w14:textId="77777777" w:rsidR="00931C4D" w:rsidRPr="00F34D24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  <w:r w:rsidRPr="00F34D24">
              <w:rPr>
                <w:rFonts w:ascii="Times New Roman" w:hAnsi="Times New Roman" w:cs="Times New Roman"/>
                <w:i/>
                <w:color w:val="FF0000"/>
              </w:rPr>
              <w:t>Anciens</w:t>
            </w:r>
          </w:p>
        </w:tc>
      </w:tr>
      <w:tr w:rsidR="00931C4D" w14:paraId="240DA8C7" w14:textId="77777777" w:rsidTr="00D7130C">
        <w:tc>
          <w:tcPr>
            <w:tcW w:w="1399" w:type="dxa"/>
          </w:tcPr>
          <w:p w14:paraId="4C9D6928" w14:textId="77777777" w:rsidR="00931C4D" w:rsidRPr="001B1BED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1B1BED">
              <w:rPr>
                <w:rFonts w:ascii="Times New Roman" w:hAnsi="Times New Roman" w:cs="Times New Roman"/>
              </w:rPr>
              <w:t>Caractéristique ?</w:t>
            </w:r>
          </w:p>
        </w:tc>
        <w:tc>
          <w:tcPr>
            <w:tcW w:w="2693" w:type="dxa"/>
          </w:tcPr>
          <w:p w14:paraId="4DD7FC78" w14:textId="77777777" w:rsidR="00931C4D" w:rsidRPr="00F34D24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  <w:r w:rsidRPr="00F34D24">
              <w:rPr>
                <w:rFonts w:ascii="Times New Roman" w:hAnsi="Times New Roman" w:cs="Times New Roman"/>
                <w:i/>
                <w:color w:val="FF0000"/>
              </w:rPr>
              <w:t>Romantiques</w:t>
            </w:r>
          </w:p>
        </w:tc>
        <w:tc>
          <w:tcPr>
            <w:tcW w:w="4244" w:type="dxa"/>
          </w:tcPr>
          <w:p w14:paraId="71FD78BC" w14:textId="77777777" w:rsidR="00931C4D" w:rsidRPr="00F34D24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  <w:r w:rsidRPr="00F34D24">
              <w:rPr>
                <w:rFonts w:ascii="Times New Roman" w:hAnsi="Times New Roman" w:cs="Times New Roman"/>
                <w:i/>
                <w:color w:val="FF0000"/>
              </w:rPr>
              <w:t>classiques</w:t>
            </w:r>
          </w:p>
        </w:tc>
      </w:tr>
      <w:tr w:rsidR="00931C4D" w14:paraId="587644DF" w14:textId="77777777" w:rsidTr="00D7130C">
        <w:tc>
          <w:tcPr>
            <w:tcW w:w="1399" w:type="dxa"/>
          </w:tcPr>
          <w:p w14:paraId="3B10A419" w14:textId="77777777" w:rsidR="00931C4D" w:rsidRPr="001B1BED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1B1BED">
              <w:rPr>
                <w:rFonts w:ascii="Times New Roman" w:hAnsi="Times New Roman" w:cs="Times New Roman"/>
              </w:rPr>
              <w:t>Pseudonyme ?</w:t>
            </w:r>
          </w:p>
        </w:tc>
        <w:tc>
          <w:tcPr>
            <w:tcW w:w="2693" w:type="dxa"/>
          </w:tcPr>
          <w:p w14:paraId="087429B4" w14:textId="77777777" w:rsidR="00931C4D" w:rsidRPr="00F34D24" w:rsidRDefault="00931C4D" w:rsidP="00D7130C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F34D24">
              <w:rPr>
                <w:rFonts w:ascii="Times New Roman" w:hAnsi="Times New Roman" w:cs="Times New Roman"/>
                <w:i/>
                <w:color w:val="FF0000"/>
              </w:rPr>
              <w:t>Cheveux hirsutes</w:t>
            </w:r>
          </w:p>
        </w:tc>
        <w:tc>
          <w:tcPr>
            <w:tcW w:w="4244" w:type="dxa"/>
          </w:tcPr>
          <w:p w14:paraId="6B7090F7" w14:textId="77777777" w:rsidR="00931C4D" w:rsidRPr="00F34D24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  <w:r w:rsidRPr="00F34D24">
              <w:rPr>
                <w:rFonts w:ascii="Times New Roman" w:hAnsi="Times New Roman" w:cs="Times New Roman"/>
                <w:i/>
                <w:color w:val="FF0000"/>
              </w:rPr>
              <w:t xml:space="preserve">Perruques </w:t>
            </w:r>
          </w:p>
        </w:tc>
      </w:tr>
    </w:tbl>
    <w:p w14:paraId="4C3D03A4" w14:textId="77777777" w:rsidR="00931C4D" w:rsidRDefault="00931C4D" w:rsidP="00931C4D"/>
    <w:p w14:paraId="5BC1823E" w14:textId="77777777" w:rsidR="00931C4D" w:rsidRDefault="00931C4D" w:rsidP="00931C4D">
      <w:pPr>
        <w:pStyle w:val="Pardeliste"/>
        <w:numPr>
          <w:ilvl w:val="0"/>
          <w:numId w:val="3"/>
        </w:numPr>
      </w:pPr>
      <w:r>
        <w:t>Victor Hugo est présenté comme le « chef de file » du mouvement romantique français. Autour de lui gravitent bien d’autres auteurs et poètes dont les noms ont traversé les siècles. Complète chaque nom par le prénom qui lui correspond.</w:t>
      </w:r>
    </w:p>
    <w:p w14:paraId="29AE724C" w14:textId="77777777" w:rsidR="00931C4D" w:rsidRDefault="00931C4D" w:rsidP="00931C4D">
      <w:pPr>
        <w:pStyle w:val="Pardeliste"/>
        <w:numPr>
          <w:ilvl w:val="0"/>
          <w:numId w:val="1"/>
        </w:numPr>
        <w:rPr>
          <w:i/>
        </w:rPr>
      </w:pPr>
      <w:r>
        <w:rPr>
          <w:i/>
          <w:color w:val="FF0000"/>
        </w:rPr>
        <w:t xml:space="preserve">Alphonse </w:t>
      </w:r>
      <w:r>
        <w:rPr>
          <w:i/>
        </w:rPr>
        <w:t>de Lamartine</w:t>
      </w:r>
    </w:p>
    <w:p w14:paraId="2463850F" w14:textId="77777777" w:rsidR="00931C4D" w:rsidRDefault="00931C4D" w:rsidP="00931C4D">
      <w:pPr>
        <w:pStyle w:val="Pardeliste"/>
        <w:numPr>
          <w:ilvl w:val="0"/>
          <w:numId w:val="1"/>
        </w:numPr>
        <w:rPr>
          <w:i/>
        </w:rPr>
      </w:pPr>
      <w:r>
        <w:rPr>
          <w:i/>
          <w:color w:val="FF0000"/>
        </w:rPr>
        <w:t>Alexandre</w:t>
      </w:r>
      <w:r>
        <w:rPr>
          <w:i/>
        </w:rPr>
        <w:t xml:space="preserve"> Dumas</w:t>
      </w:r>
    </w:p>
    <w:p w14:paraId="18F453D0" w14:textId="77777777" w:rsidR="00931C4D" w:rsidRDefault="00931C4D" w:rsidP="00931C4D">
      <w:pPr>
        <w:pStyle w:val="Pardeliste"/>
        <w:numPr>
          <w:ilvl w:val="0"/>
          <w:numId w:val="1"/>
        </w:numPr>
        <w:rPr>
          <w:i/>
        </w:rPr>
      </w:pPr>
      <w:r>
        <w:rPr>
          <w:i/>
          <w:color w:val="FF0000"/>
        </w:rPr>
        <w:t xml:space="preserve">Alfred </w:t>
      </w:r>
      <w:r>
        <w:rPr>
          <w:i/>
        </w:rPr>
        <w:t>de Musset</w:t>
      </w:r>
    </w:p>
    <w:p w14:paraId="7040115A" w14:textId="77777777" w:rsidR="00931C4D" w:rsidRDefault="00931C4D" w:rsidP="00931C4D">
      <w:pPr>
        <w:pStyle w:val="Pardeliste"/>
        <w:numPr>
          <w:ilvl w:val="0"/>
          <w:numId w:val="1"/>
        </w:numPr>
        <w:rPr>
          <w:i/>
        </w:rPr>
      </w:pPr>
      <w:proofErr w:type="gramStart"/>
      <w:r>
        <w:rPr>
          <w:i/>
          <w:color w:val="FF0000"/>
        </w:rPr>
        <w:t xml:space="preserve">Théophile </w:t>
      </w:r>
      <w:r>
        <w:rPr>
          <w:i/>
        </w:rPr>
        <w:t xml:space="preserve"> Gautier</w:t>
      </w:r>
      <w:proofErr w:type="gramEnd"/>
    </w:p>
    <w:p w14:paraId="64E68BC6" w14:textId="77777777" w:rsidR="00931C4D" w:rsidRDefault="00931C4D" w:rsidP="00931C4D">
      <w:pPr>
        <w:pStyle w:val="Pardeliste"/>
        <w:numPr>
          <w:ilvl w:val="0"/>
          <w:numId w:val="1"/>
        </w:numPr>
        <w:rPr>
          <w:i/>
        </w:rPr>
      </w:pPr>
      <w:r>
        <w:rPr>
          <w:i/>
          <w:color w:val="FF0000"/>
        </w:rPr>
        <w:t>Gérard</w:t>
      </w:r>
      <w:r>
        <w:rPr>
          <w:i/>
        </w:rPr>
        <w:t xml:space="preserve"> de Nerval</w:t>
      </w:r>
    </w:p>
    <w:p w14:paraId="7B8D224A" w14:textId="77777777" w:rsidR="00931C4D" w:rsidRDefault="00931C4D" w:rsidP="00931C4D">
      <w:pPr>
        <w:pStyle w:val="Pardeliste"/>
        <w:numPr>
          <w:ilvl w:val="0"/>
          <w:numId w:val="1"/>
        </w:numPr>
        <w:rPr>
          <w:i/>
        </w:rPr>
      </w:pPr>
      <w:r>
        <w:rPr>
          <w:i/>
          <w:color w:val="FF0000"/>
        </w:rPr>
        <w:t>Alfred</w:t>
      </w:r>
      <w:r>
        <w:rPr>
          <w:i/>
        </w:rPr>
        <w:t xml:space="preserve"> de Vigny</w:t>
      </w:r>
    </w:p>
    <w:p w14:paraId="70695848" w14:textId="77777777" w:rsidR="00931C4D" w:rsidRDefault="00931C4D" w:rsidP="00931C4D"/>
    <w:p w14:paraId="146CB579" w14:textId="77777777" w:rsidR="00931C4D" w:rsidRDefault="00931C4D" w:rsidP="00931C4D">
      <w:pPr>
        <w:pStyle w:val="Pardeliste"/>
        <w:numPr>
          <w:ilvl w:val="0"/>
          <w:numId w:val="3"/>
        </w:numPr>
      </w:pPr>
      <w:r>
        <w:t>Dans son poème intitulé « </w:t>
      </w:r>
      <w:r w:rsidRPr="00F34D24">
        <w:rPr>
          <w:rFonts w:ascii="Times New Roman" w:hAnsi="Times New Roman" w:cs="Times New Roman"/>
          <w:i/>
          <w:color w:val="FF0000"/>
        </w:rPr>
        <w:t>Le Lac</w:t>
      </w:r>
      <w:r w:rsidRPr="00F34D24">
        <w:rPr>
          <w:rFonts w:ascii="Times New Roman" w:hAnsi="Times New Roman" w:cs="Times New Roman"/>
        </w:rPr>
        <w:t> </w:t>
      </w:r>
      <w:r>
        <w:t xml:space="preserve">», Lamartine évoque la tristesse de la fuite irrémédiable du temps. </w:t>
      </w:r>
    </w:p>
    <w:p w14:paraId="297AAB6A" w14:textId="77777777" w:rsidR="00931C4D" w:rsidRDefault="00931C4D" w:rsidP="00931C4D"/>
    <w:p w14:paraId="620ECDC8" w14:textId="77777777" w:rsidR="00931C4D" w:rsidRDefault="00931C4D" w:rsidP="00931C4D">
      <w:pPr>
        <w:pStyle w:val="Pardeliste"/>
        <w:numPr>
          <w:ilvl w:val="0"/>
          <w:numId w:val="3"/>
        </w:numPr>
      </w:pPr>
      <w:r>
        <w:t>Les grands principes et thèmes du romantisme.  Regroupe les mots de la liste en les replaçant dans la bonne case.</w:t>
      </w:r>
    </w:p>
    <w:p w14:paraId="6CF96E69" w14:textId="77777777" w:rsidR="00931C4D" w:rsidRDefault="00931C4D" w:rsidP="00931C4D">
      <w:pPr>
        <w:pStyle w:val="Pardeliste"/>
        <w:rPr>
          <w:rFonts w:ascii="Times New Roman" w:hAnsi="Times New Roman" w:cs="Times New Roman"/>
          <w:i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824"/>
        <w:gridCol w:w="6512"/>
      </w:tblGrid>
      <w:tr w:rsidR="00931C4D" w14:paraId="689DEB91" w14:textId="77777777" w:rsidTr="00D7130C">
        <w:tc>
          <w:tcPr>
            <w:tcW w:w="1824" w:type="dxa"/>
          </w:tcPr>
          <w:p w14:paraId="380D9C8B" w14:textId="77777777" w:rsidR="00931C4D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Grand principe</w:t>
            </w:r>
          </w:p>
        </w:tc>
        <w:tc>
          <w:tcPr>
            <w:tcW w:w="6512" w:type="dxa"/>
          </w:tcPr>
          <w:p w14:paraId="7D3B57A2" w14:textId="77777777" w:rsidR="00931C4D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Mots en relation </w:t>
            </w:r>
          </w:p>
        </w:tc>
      </w:tr>
      <w:tr w:rsidR="00931C4D" w14:paraId="32D03368" w14:textId="77777777" w:rsidTr="00D7130C">
        <w:tc>
          <w:tcPr>
            <w:tcW w:w="1824" w:type="dxa"/>
          </w:tcPr>
          <w:p w14:paraId="0D63147D" w14:textId="77777777" w:rsidR="00931C4D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Exaltation du Moi</w:t>
            </w:r>
          </w:p>
        </w:tc>
        <w:tc>
          <w:tcPr>
            <w:tcW w:w="6512" w:type="dxa"/>
          </w:tcPr>
          <w:p w14:paraId="2D15A7B9" w14:textId="77777777" w:rsidR="00931C4D" w:rsidRPr="000A0C53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r w:rsidRPr="000A0C53">
              <w:rPr>
                <w:rFonts w:ascii="Times New Roman" w:hAnsi="Times New Roman" w:cs="Times New Roman"/>
                <w:i/>
                <w:color w:val="FF0000"/>
              </w:rPr>
              <w:t xml:space="preserve">amour sentiments émotions états d’âme analyse de la personnalité intimité passion exagération </w:t>
            </w:r>
          </w:p>
        </w:tc>
      </w:tr>
      <w:tr w:rsidR="00931C4D" w14:paraId="1F9933F8" w14:textId="77777777" w:rsidTr="00D7130C">
        <w:tc>
          <w:tcPr>
            <w:tcW w:w="1824" w:type="dxa"/>
          </w:tcPr>
          <w:p w14:paraId="7850F664" w14:textId="77777777" w:rsidR="00931C4D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 du siècle</w:t>
            </w:r>
          </w:p>
        </w:tc>
        <w:tc>
          <w:tcPr>
            <w:tcW w:w="6512" w:type="dxa"/>
          </w:tcPr>
          <w:p w14:paraId="550963D2" w14:textId="77777777" w:rsidR="00931C4D" w:rsidRPr="000A0C53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0A0C53">
              <w:rPr>
                <w:rFonts w:ascii="Times New Roman" w:hAnsi="Times New Roman" w:cs="Times New Roman"/>
                <w:i/>
                <w:color w:val="FF0000"/>
              </w:rPr>
              <w:t>politique</w:t>
            </w:r>
            <w:proofErr w:type="gramEnd"/>
            <w:r w:rsidRPr="000A0C53">
              <w:rPr>
                <w:rFonts w:ascii="Times New Roman" w:hAnsi="Times New Roman" w:cs="Times New Roman"/>
                <w:i/>
                <w:color w:val="FF0000"/>
              </w:rPr>
              <w:t xml:space="preserve"> désillusion mélancolie fuite du temps désenchantement</w:t>
            </w:r>
          </w:p>
          <w:p w14:paraId="6447551D" w14:textId="77777777" w:rsidR="00931C4D" w:rsidRPr="000A0C53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1C4D" w14:paraId="6266B596" w14:textId="77777777" w:rsidTr="00D7130C">
        <w:tc>
          <w:tcPr>
            <w:tcW w:w="1824" w:type="dxa"/>
          </w:tcPr>
          <w:p w14:paraId="536B834A" w14:textId="77777777" w:rsidR="00931C4D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Nature </w:t>
            </w:r>
          </w:p>
        </w:tc>
        <w:tc>
          <w:tcPr>
            <w:tcW w:w="6512" w:type="dxa"/>
          </w:tcPr>
          <w:p w14:paraId="5E9891B0" w14:textId="77777777" w:rsidR="00931C4D" w:rsidRPr="000A0C53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0A0C53">
              <w:rPr>
                <w:rFonts w:ascii="Times New Roman" w:hAnsi="Times New Roman" w:cs="Times New Roman"/>
                <w:i/>
                <w:color w:val="FF0000"/>
              </w:rPr>
              <w:t>incarnation</w:t>
            </w:r>
            <w:proofErr w:type="gramEnd"/>
            <w:r w:rsidRPr="000A0C53">
              <w:rPr>
                <w:rFonts w:ascii="Times New Roman" w:hAnsi="Times New Roman" w:cs="Times New Roman"/>
                <w:i/>
                <w:color w:val="FF0000"/>
              </w:rPr>
              <w:t xml:space="preserve"> de Dieu  miroir de l’âme sauvage solitude rêve</w:t>
            </w:r>
          </w:p>
          <w:p w14:paraId="1E19E4AE" w14:textId="77777777" w:rsidR="00931C4D" w:rsidRPr="000A0C53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1C4D" w14:paraId="37E36DDB" w14:textId="77777777" w:rsidTr="00D7130C">
        <w:tc>
          <w:tcPr>
            <w:tcW w:w="1824" w:type="dxa"/>
          </w:tcPr>
          <w:p w14:paraId="1951152F" w14:textId="77777777" w:rsidR="00931C4D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Voyage </w:t>
            </w:r>
          </w:p>
        </w:tc>
        <w:tc>
          <w:tcPr>
            <w:tcW w:w="6512" w:type="dxa"/>
          </w:tcPr>
          <w:p w14:paraId="56A66FCF" w14:textId="77777777" w:rsidR="00931C4D" w:rsidRPr="000A0C53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0A0C53">
              <w:rPr>
                <w:rFonts w:ascii="Times New Roman" w:hAnsi="Times New Roman" w:cs="Times New Roman"/>
                <w:i/>
                <w:color w:val="FF0000"/>
              </w:rPr>
              <w:t>évasion</w:t>
            </w:r>
            <w:proofErr w:type="gramEnd"/>
            <w:r w:rsidRPr="000A0C53">
              <w:rPr>
                <w:rFonts w:ascii="Times New Roman" w:hAnsi="Times New Roman" w:cs="Times New Roman"/>
                <w:i/>
                <w:color w:val="FF0000"/>
              </w:rPr>
              <w:t xml:space="preserve"> exotisme Orient</w:t>
            </w:r>
          </w:p>
          <w:p w14:paraId="4A1C39D5" w14:textId="77777777" w:rsidR="00931C4D" w:rsidRPr="000A0C53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1C4D" w14:paraId="248CCE89" w14:textId="77777777" w:rsidTr="00D7130C">
        <w:tc>
          <w:tcPr>
            <w:tcW w:w="1824" w:type="dxa"/>
          </w:tcPr>
          <w:p w14:paraId="2AFA3D5B" w14:textId="77777777" w:rsidR="00931C4D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Mystère</w:t>
            </w:r>
          </w:p>
        </w:tc>
        <w:tc>
          <w:tcPr>
            <w:tcW w:w="6512" w:type="dxa"/>
          </w:tcPr>
          <w:p w14:paraId="5D109AE2" w14:textId="77777777" w:rsidR="00931C4D" w:rsidRPr="000A0C53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0A0C53">
              <w:rPr>
                <w:rFonts w:ascii="Times New Roman" w:hAnsi="Times New Roman" w:cs="Times New Roman"/>
                <w:i/>
                <w:color w:val="FF0000"/>
              </w:rPr>
              <w:t>fantastique</w:t>
            </w:r>
            <w:proofErr w:type="gramEnd"/>
            <w:r w:rsidRPr="000A0C53">
              <w:rPr>
                <w:rFonts w:ascii="Times New Roman" w:hAnsi="Times New Roman" w:cs="Times New Roman"/>
                <w:i/>
                <w:color w:val="FF0000"/>
              </w:rPr>
              <w:t xml:space="preserve"> monstruosité</w:t>
            </w:r>
          </w:p>
          <w:p w14:paraId="6112AD3C" w14:textId="77777777" w:rsidR="00931C4D" w:rsidRPr="000A0C53" w:rsidRDefault="00931C4D" w:rsidP="00D7130C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8DC1B49" w14:textId="77777777" w:rsidR="00931C4D" w:rsidRPr="005D20B2" w:rsidRDefault="00931C4D" w:rsidP="00931C4D"/>
    <w:p w14:paraId="3F0F9E3B" w14:textId="77777777" w:rsidR="00931C4D" w:rsidRDefault="00931C4D" w:rsidP="00931C4D"/>
    <w:p w14:paraId="553607B0" w14:textId="77777777" w:rsidR="00931C4D" w:rsidRDefault="00931C4D" w:rsidP="00931C4D"/>
    <w:p w14:paraId="14D1C501" w14:textId="77777777" w:rsidR="00931C4D" w:rsidRDefault="00931C4D" w:rsidP="00931C4D"/>
    <w:p w14:paraId="4E7F7794" w14:textId="77777777" w:rsidR="00931C4D" w:rsidRDefault="00931C4D" w:rsidP="00931C4D"/>
    <w:p w14:paraId="0B1B35CC" w14:textId="77777777" w:rsidR="00931C4D" w:rsidRPr="00054826" w:rsidRDefault="00931C4D" w:rsidP="00931C4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82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Découvrir l’univers du romantisme au 19</w:t>
      </w:r>
      <w:r w:rsidRPr="00054826">
        <w:rPr>
          <w:b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ème</w:t>
      </w:r>
      <w:r w:rsidRPr="0005482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siècle </w:t>
      </w:r>
    </w:p>
    <w:p w14:paraId="2DEB7C19" w14:textId="77777777" w:rsidR="00931C4D" w:rsidRPr="00054826" w:rsidRDefault="00931C4D" w:rsidP="00931C4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05482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</w:t>
      </w:r>
      <w:proofErr w:type="gramEnd"/>
      <w:r w:rsidRPr="0005482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pistes pour aller plus loin.</w:t>
      </w:r>
    </w:p>
    <w:p w14:paraId="3E048C45" w14:textId="77777777" w:rsidR="00931C4D" w:rsidRDefault="00931C4D" w:rsidP="00931C4D"/>
    <w:p w14:paraId="4F860DF4" w14:textId="77777777" w:rsidR="00931C4D" w:rsidRDefault="00931C4D" w:rsidP="00931C4D">
      <w:r>
        <w:t xml:space="preserve">Les connaissez-vous ? Les avez-vous repérés lors de votre recherche ? </w:t>
      </w:r>
    </w:p>
    <w:p w14:paraId="64D23024" w14:textId="77777777" w:rsidR="00931C4D" w:rsidRDefault="00931C4D" w:rsidP="00931C4D">
      <w:pPr>
        <w:pStyle w:val="Pardeliste"/>
        <w:numPr>
          <w:ilvl w:val="0"/>
          <w:numId w:val="2"/>
        </w:numPr>
      </w:pPr>
      <w:r>
        <w:t>Quelques grands noms de la</w:t>
      </w:r>
      <w:r w:rsidRPr="000C70DF">
        <w:rPr>
          <w:u w:val="single"/>
        </w:rPr>
        <w:t xml:space="preserve"> </w:t>
      </w:r>
      <w:r w:rsidRPr="009845D7">
        <w:rPr>
          <w:b/>
          <w:u w:val="single"/>
        </w:rPr>
        <w:t xml:space="preserve">peinture romantique </w:t>
      </w:r>
      <w:r>
        <w:t>européenne du 19</w:t>
      </w:r>
      <w:r w:rsidRPr="0050339B">
        <w:rPr>
          <w:vertAlign w:val="superscript"/>
        </w:rPr>
        <w:t>ème</w:t>
      </w:r>
      <w:r>
        <w:t xml:space="preserve"> siècle :</w:t>
      </w:r>
    </w:p>
    <w:p w14:paraId="6E8DC17F" w14:textId="77777777" w:rsidR="00931C4D" w:rsidRDefault="00931C4D" w:rsidP="00931C4D">
      <w:pPr>
        <w:pStyle w:val="Pardeliste"/>
        <w:numPr>
          <w:ilvl w:val="0"/>
          <w:numId w:val="4"/>
        </w:numPr>
      </w:pPr>
      <w:r>
        <w:t xml:space="preserve">Joseph </w:t>
      </w:r>
      <w:proofErr w:type="spellStart"/>
      <w:r>
        <w:t>Mallord</w:t>
      </w:r>
      <w:proofErr w:type="spellEnd"/>
      <w:r>
        <w:t xml:space="preserve"> </w:t>
      </w:r>
      <w:proofErr w:type="spellStart"/>
      <w:r>
        <w:t>Wiliam</w:t>
      </w:r>
      <w:proofErr w:type="spellEnd"/>
      <w:r>
        <w:t xml:space="preserve"> </w:t>
      </w:r>
      <w:r w:rsidRPr="009845D7">
        <w:rPr>
          <w:b/>
        </w:rPr>
        <w:t xml:space="preserve">Turner </w:t>
      </w:r>
    </w:p>
    <w:p w14:paraId="4F451EF8" w14:textId="77777777" w:rsidR="00931C4D" w:rsidRPr="009845D7" w:rsidRDefault="00931C4D" w:rsidP="00931C4D">
      <w:pPr>
        <w:pStyle w:val="Pardeliste"/>
        <w:numPr>
          <w:ilvl w:val="0"/>
          <w:numId w:val="4"/>
        </w:numPr>
        <w:rPr>
          <w:b/>
        </w:rPr>
      </w:pPr>
      <w:r>
        <w:t xml:space="preserve">Eugène </w:t>
      </w:r>
      <w:r w:rsidRPr="009845D7">
        <w:rPr>
          <w:b/>
        </w:rPr>
        <w:t>Delacroix</w:t>
      </w:r>
    </w:p>
    <w:p w14:paraId="29C1F76C" w14:textId="77777777" w:rsidR="00931C4D" w:rsidRDefault="00931C4D" w:rsidP="00931C4D">
      <w:pPr>
        <w:pStyle w:val="Pardeliste"/>
        <w:numPr>
          <w:ilvl w:val="0"/>
          <w:numId w:val="4"/>
        </w:numPr>
      </w:pPr>
      <w:r>
        <w:t xml:space="preserve">Théodore </w:t>
      </w:r>
      <w:r w:rsidRPr="009845D7">
        <w:rPr>
          <w:b/>
        </w:rPr>
        <w:t>Géricault</w:t>
      </w:r>
    </w:p>
    <w:p w14:paraId="113DB038" w14:textId="77777777" w:rsidR="00931C4D" w:rsidRDefault="00931C4D" w:rsidP="00931C4D">
      <w:pPr>
        <w:pStyle w:val="Pardeliste"/>
        <w:numPr>
          <w:ilvl w:val="0"/>
          <w:numId w:val="4"/>
        </w:numPr>
      </w:pPr>
      <w:r>
        <w:t xml:space="preserve">Caspar David </w:t>
      </w:r>
      <w:r w:rsidRPr="009845D7">
        <w:rPr>
          <w:b/>
        </w:rPr>
        <w:t xml:space="preserve">Friedrich </w:t>
      </w:r>
    </w:p>
    <w:p w14:paraId="069E20D9" w14:textId="77777777" w:rsidR="00931C4D" w:rsidRDefault="00931C4D" w:rsidP="00931C4D">
      <w:pPr>
        <w:pStyle w:val="Pardeliste"/>
        <w:numPr>
          <w:ilvl w:val="0"/>
          <w:numId w:val="4"/>
        </w:numPr>
      </w:pPr>
      <w:r>
        <w:t xml:space="preserve">Camille </w:t>
      </w:r>
      <w:r w:rsidRPr="009845D7">
        <w:rPr>
          <w:b/>
        </w:rPr>
        <w:t>Corot</w:t>
      </w:r>
    </w:p>
    <w:p w14:paraId="7B5EE9C3" w14:textId="77777777" w:rsidR="00931C4D" w:rsidRDefault="00931C4D" w:rsidP="00931C4D">
      <w:pPr>
        <w:pStyle w:val="Pardeliste"/>
        <w:numPr>
          <w:ilvl w:val="0"/>
          <w:numId w:val="4"/>
        </w:numPr>
      </w:pPr>
      <w:r>
        <w:t xml:space="preserve">Francisco </w:t>
      </w:r>
      <w:r w:rsidRPr="009845D7">
        <w:rPr>
          <w:b/>
        </w:rPr>
        <w:t>Goya</w:t>
      </w:r>
    </w:p>
    <w:p w14:paraId="033AE23E" w14:textId="77777777" w:rsidR="00931C4D" w:rsidRDefault="00931C4D" w:rsidP="00931C4D">
      <w:pPr>
        <w:pStyle w:val="Pardeliste"/>
        <w:numPr>
          <w:ilvl w:val="0"/>
          <w:numId w:val="2"/>
        </w:numPr>
      </w:pPr>
      <w:r>
        <w:t xml:space="preserve">Quelques </w:t>
      </w:r>
      <w:r w:rsidRPr="000C70DF">
        <w:rPr>
          <w:u w:val="single"/>
        </w:rPr>
        <w:t>compositeurs de musique romantique</w:t>
      </w:r>
      <w:r>
        <w:t xml:space="preserve"> célèbres : </w:t>
      </w:r>
    </w:p>
    <w:p w14:paraId="05061681" w14:textId="77777777" w:rsidR="00931C4D" w:rsidRDefault="00931C4D" w:rsidP="00931C4D">
      <w:pPr>
        <w:pStyle w:val="Pardeliste"/>
        <w:numPr>
          <w:ilvl w:val="2"/>
          <w:numId w:val="2"/>
        </w:numPr>
      </w:pPr>
      <w:r>
        <w:t xml:space="preserve">Frédéric </w:t>
      </w:r>
      <w:r w:rsidRPr="009845D7">
        <w:rPr>
          <w:b/>
        </w:rPr>
        <w:t>Chopin</w:t>
      </w:r>
    </w:p>
    <w:p w14:paraId="559A0C42" w14:textId="77777777" w:rsidR="00931C4D" w:rsidRDefault="00931C4D" w:rsidP="00931C4D">
      <w:pPr>
        <w:pStyle w:val="Pardeliste"/>
        <w:numPr>
          <w:ilvl w:val="2"/>
          <w:numId w:val="2"/>
        </w:numPr>
      </w:pPr>
      <w:r>
        <w:t xml:space="preserve">Piotr Illich </w:t>
      </w:r>
      <w:proofErr w:type="spellStart"/>
      <w:r w:rsidRPr="009845D7">
        <w:rPr>
          <w:b/>
        </w:rPr>
        <w:t>Tchaïkosvsky</w:t>
      </w:r>
      <w:proofErr w:type="spellEnd"/>
    </w:p>
    <w:p w14:paraId="11D5360F" w14:textId="77777777" w:rsidR="00931C4D" w:rsidRDefault="00931C4D" w:rsidP="00931C4D">
      <w:pPr>
        <w:pStyle w:val="Pardeliste"/>
        <w:numPr>
          <w:ilvl w:val="2"/>
          <w:numId w:val="2"/>
        </w:numPr>
      </w:pPr>
      <w:r>
        <w:t xml:space="preserve">Robert </w:t>
      </w:r>
      <w:r w:rsidRPr="009845D7">
        <w:rPr>
          <w:b/>
        </w:rPr>
        <w:t>Schumann</w:t>
      </w:r>
    </w:p>
    <w:p w14:paraId="3B878BD5" w14:textId="77777777" w:rsidR="00931C4D" w:rsidRDefault="00931C4D" w:rsidP="00931C4D">
      <w:pPr>
        <w:pStyle w:val="Pardeliste"/>
        <w:numPr>
          <w:ilvl w:val="2"/>
          <w:numId w:val="2"/>
        </w:numPr>
      </w:pPr>
      <w:r>
        <w:t xml:space="preserve">Jean-Sébastien </w:t>
      </w:r>
      <w:r w:rsidRPr="009845D7">
        <w:rPr>
          <w:b/>
        </w:rPr>
        <w:t>Brahms</w:t>
      </w:r>
    </w:p>
    <w:p w14:paraId="5A0C2E90" w14:textId="77777777" w:rsidR="00931C4D" w:rsidRDefault="00931C4D" w:rsidP="00931C4D">
      <w:pPr>
        <w:pStyle w:val="Pardeliste"/>
        <w:numPr>
          <w:ilvl w:val="2"/>
          <w:numId w:val="2"/>
        </w:numPr>
      </w:pPr>
      <w:r>
        <w:t xml:space="preserve">Richard </w:t>
      </w:r>
      <w:r w:rsidRPr="009845D7">
        <w:rPr>
          <w:b/>
        </w:rPr>
        <w:t>Wagner</w:t>
      </w:r>
    </w:p>
    <w:p w14:paraId="20632F65" w14:textId="77777777" w:rsidR="00931C4D" w:rsidRDefault="00931C4D" w:rsidP="00931C4D">
      <w:pPr>
        <w:pStyle w:val="Pardeliste"/>
        <w:numPr>
          <w:ilvl w:val="2"/>
          <w:numId w:val="2"/>
        </w:numPr>
      </w:pPr>
      <w:r>
        <w:t>Franz</w:t>
      </w:r>
      <w:r w:rsidRPr="009845D7">
        <w:rPr>
          <w:b/>
        </w:rPr>
        <w:t xml:space="preserve"> Liszt</w:t>
      </w:r>
    </w:p>
    <w:p w14:paraId="181DEA72" w14:textId="77777777" w:rsidR="00931C4D" w:rsidRDefault="00931C4D" w:rsidP="00931C4D">
      <w:pPr>
        <w:pStyle w:val="Pardeliste"/>
        <w:numPr>
          <w:ilvl w:val="2"/>
          <w:numId w:val="2"/>
        </w:numPr>
      </w:pPr>
      <w:r>
        <w:t>Gustav</w:t>
      </w:r>
      <w:r w:rsidRPr="009845D7">
        <w:rPr>
          <w:b/>
        </w:rPr>
        <w:t xml:space="preserve"> Mahler</w:t>
      </w:r>
    </w:p>
    <w:p w14:paraId="4EB7C618" w14:textId="77777777" w:rsidR="00931C4D" w:rsidRDefault="00931C4D" w:rsidP="00931C4D">
      <w:pPr>
        <w:pStyle w:val="Pardeliste"/>
        <w:numPr>
          <w:ilvl w:val="2"/>
          <w:numId w:val="2"/>
        </w:numPr>
      </w:pPr>
      <w:r>
        <w:t xml:space="preserve">Johan </w:t>
      </w:r>
      <w:r w:rsidRPr="009845D7">
        <w:rPr>
          <w:b/>
        </w:rPr>
        <w:t>Strauss</w:t>
      </w:r>
    </w:p>
    <w:p w14:paraId="7B3766C6" w14:textId="77777777" w:rsidR="00931C4D" w:rsidRPr="009845D7" w:rsidRDefault="00931C4D" w:rsidP="00931C4D">
      <w:pPr>
        <w:pStyle w:val="Pardeliste"/>
        <w:numPr>
          <w:ilvl w:val="2"/>
          <w:numId w:val="2"/>
        </w:numPr>
      </w:pPr>
      <w:r>
        <w:t xml:space="preserve">Ludwig van </w:t>
      </w:r>
      <w:r w:rsidRPr="009845D7">
        <w:rPr>
          <w:b/>
        </w:rPr>
        <w:t>Beethoven</w:t>
      </w:r>
    </w:p>
    <w:p w14:paraId="2DDF52CC" w14:textId="5DAFE9B3" w:rsidR="009845D7" w:rsidRDefault="009845D7" w:rsidP="00931C4D">
      <w:pPr>
        <w:pStyle w:val="Pardeliste"/>
        <w:numPr>
          <w:ilvl w:val="2"/>
          <w:numId w:val="2"/>
        </w:numPr>
      </w:pPr>
      <w:r>
        <w:rPr>
          <w:b/>
        </w:rPr>
        <w:t xml:space="preserve">Opéra : </w:t>
      </w:r>
    </w:p>
    <w:p w14:paraId="176EB4E4" w14:textId="179E4590" w:rsidR="00931C4D" w:rsidRDefault="00931C4D" w:rsidP="009845D7">
      <w:pPr>
        <w:pStyle w:val="Pardeliste"/>
        <w:numPr>
          <w:ilvl w:val="3"/>
          <w:numId w:val="2"/>
        </w:numPr>
      </w:pPr>
      <w:r>
        <w:t xml:space="preserve">Giuseppe </w:t>
      </w:r>
      <w:r w:rsidRPr="009845D7">
        <w:rPr>
          <w:b/>
        </w:rPr>
        <w:t>Verdi</w:t>
      </w:r>
      <w:r w:rsidR="009845D7">
        <w:t xml:space="preserve"> </w:t>
      </w:r>
    </w:p>
    <w:p w14:paraId="0D1E4528" w14:textId="77777777" w:rsidR="00931C4D" w:rsidRPr="009845D7" w:rsidRDefault="00931C4D" w:rsidP="009845D7">
      <w:pPr>
        <w:pStyle w:val="Pardeliste"/>
        <w:numPr>
          <w:ilvl w:val="3"/>
          <w:numId w:val="2"/>
        </w:numPr>
        <w:rPr>
          <w:b/>
        </w:rPr>
      </w:pPr>
      <w:r w:rsidRPr="009845D7">
        <w:rPr>
          <w:b/>
        </w:rPr>
        <w:t>Rossini</w:t>
      </w:r>
    </w:p>
    <w:p w14:paraId="562FE9F6" w14:textId="662682E4" w:rsidR="00931C4D" w:rsidRPr="009845D7" w:rsidRDefault="00931C4D" w:rsidP="009845D7">
      <w:pPr>
        <w:pStyle w:val="Pardeliste"/>
        <w:numPr>
          <w:ilvl w:val="3"/>
          <w:numId w:val="2"/>
        </w:numPr>
        <w:rPr>
          <w:b/>
        </w:rPr>
      </w:pPr>
      <w:r w:rsidRPr="009845D7">
        <w:rPr>
          <w:b/>
        </w:rPr>
        <w:t>Puccini</w:t>
      </w:r>
    </w:p>
    <w:p w14:paraId="072F5ED5" w14:textId="77777777" w:rsidR="00931C4D" w:rsidRDefault="00931C4D" w:rsidP="009845D7">
      <w:pPr>
        <w:pStyle w:val="Pardeliste"/>
        <w:numPr>
          <w:ilvl w:val="3"/>
          <w:numId w:val="2"/>
        </w:numPr>
      </w:pPr>
      <w:r>
        <w:t xml:space="preserve">Georges </w:t>
      </w:r>
      <w:r w:rsidRPr="009845D7">
        <w:rPr>
          <w:b/>
        </w:rPr>
        <w:t xml:space="preserve">Bizet </w:t>
      </w:r>
    </w:p>
    <w:p w14:paraId="3F55CA66" w14:textId="77777777" w:rsidR="00931C4D" w:rsidRDefault="00931C4D" w:rsidP="00931C4D">
      <w:pPr>
        <w:pStyle w:val="Pardeliste"/>
        <w:ind w:left="785"/>
      </w:pPr>
    </w:p>
    <w:p w14:paraId="59428DA9" w14:textId="77777777" w:rsidR="00931C4D" w:rsidRDefault="00931C4D" w:rsidP="00931C4D">
      <w:pPr>
        <w:pStyle w:val="Pardeliste"/>
        <w:numPr>
          <w:ilvl w:val="0"/>
          <w:numId w:val="2"/>
        </w:numPr>
      </w:pPr>
      <w:r>
        <w:t xml:space="preserve">Et </w:t>
      </w:r>
      <w:r w:rsidRPr="000C70DF">
        <w:rPr>
          <w:u w:val="single"/>
        </w:rPr>
        <w:t>les femmes</w:t>
      </w:r>
      <w:r>
        <w:t xml:space="preserve"> dans tout ça ? </w:t>
      </w:r>
    </w:p>
    <w:p w14:paraId="694167BB" w14:textId="77777777" w:rsidR="00931C4D" w:rsidRDefault="00931C4D" w:rsidP="00931C4D">
      <w:r>
        <w:t>Ces femmes ont marqué leur temps par leurs écrits et ont vécu une vie très intéressante !</w:t>
      </w:r>
    </w:p>
    <w:p w14:paraId="0D355AE3" w14:textId="77777777" w:rsidR="00931C4D" w:rsidRDefault="00931C4D" w:rsidP="00931C4D">
      <w:pPr>
        <w:pStyle w:val="Pardeliste"/>
        <w:numPr>
          <w:ilvl w:val="0"/>
          <w:numId w:val="5"/>
        </w:numPr>
      </w:pPr>
      <w:r>
        <w:t>George Sand (romancière)</w:t>
      </w:r>
    </w:p>
    <w:p w14:paraId="52EC63CC" w14:textId="77777777" w:rsidR="00931C4D" w:rsidRDefault="00931C4D" w:rsidP="00931C4D">
      <w:pPr>
        <w:pStyle w:val="Pardeliste"/>
        <w:numPr>
          <w:ilvl w:val="0"/>
          <w:numId w:val="5"/>
        </w:numPr>
      </w:pPr>
      <w:r>
        <w:t xml:space="preserve">Anna de Noailles (poétesse et romancière) </w:t>
      </w:r>
    </w:p>
    <w:p w14:paraId="51BD5ED4" w14:textId="77777777" w:rsidR="00931C4D" w:rsidRDefault="00931C4D" w:rsidP="00931C4D">
      <w:pPr>
        <w:pStyle w:val="Pardeliste"/>
        <w:numPr>
          <w:ilvl w:val="0"/>
          <w:numId w:val="5"/>
        </w:numPr>
      </w:pPr>
      <w:r>
        <w:t>Marceline Desbordes-Valmore (poétesse)</w:t>
      </w:r>
    </w:p>
    <w:p w14:paraId="68EBBD0F" w14:textId="77777777" w:rsidR="00931C4D" w:rsidRDefault="00931C4D" w:rsidP="00931C4D"/>
    <w:p w14:paraId="36C0E4AE" w14:textId="77777777" w:rsidR="00931C4D" w:rsidRDefault="00931C4D" w:rsidP="00931C4D">
      <w:r>
        <w:t xml:space="preserve">Vous aimez </w:t>
      </w:r>
      <w:r w:rsidRPr="000C70DF">
        <w:rPr>
          <w:u w:val="single"/>
        </w:rPr>
        <w:t>les quiz </w:t>
      </w:r>
      <w:r>
        <w:t>? En voici quelques-uns qui vous permettront de tester, perfectionner et préciser vos connaissances :</w:t>
      </w:r>
    </w:p>
    <w:p w14:paraId="2111C732" w14:textId="77777777" w:rsidR="00931C4D" w:rsidRDefault="00040C21" w:rsidP="00931C4D">
      <w:pPr>
        <w:pStyle w:val="Pardeliste"/>
        <w:numPr>
          <w:ilvl w:val="0"/>
          <w:numId w:val="2"/>
        </w:numPr>
      </w:pPr>
      <w:hyperlink r:id="rId5" w:history="1">
        <w:r w:rsidR="00931C4D" w:rsidRPr="005E520C">
          <w:rPr>
            <w:rStyle w:val="Lienhypertexte"/>
          </w:rPr>
          <w:t>https://www.babelio.com/quiz/120/Le-Romantisme-dans-la-litterature</w:t>
        </w:r>
      </w:hyperlink>
    </w:p>
    <w:p w14:paraId="421396CA" w14:textId="77777777" w:rsidR="00931C4D" w:rsidRDefault="00040C21" w:rsidP="00931C4D">
      <w:pPr>
        <w:pStyle w:val="Pardeliste"/>
        <w:numPr>
          <w:ilvl w:val="0"/>
          <w:numId w:val="2"/>
        </w:numPr>
      </w:pPr>
      <w:hyperlink r:id="rId6" w:history="1">
        <w:r w:rsidR="00931C4D" w:rsidRPr="005E520C">
          <w:rPr>
            <w:rStyle w:val="Lienhypertexte"/>
          </w:rPr>
          <w:t>https://www.babelio.com/quiz/120/Le-Romantisme-dans-la-litterature</w:t>
        </w:r>
      </w:hyperlink>
    </w:p>
    <w:p w14:paraId="048CA41F" w14:textId="77777777" w:rsidR="00931C4D" w:rsidRDefault="00040C21" w:rsidP="00931C4D">
      <w:pPr>
        <w:pStyle w:val="Pardeliste"/>
        <w:numPr>
          <w:ilvl w:val="0"/>
          <w:numId w:val="2"/>
        </w:numPr>
      </w:pPr>
      <w:hyperlink r:id="rId7" w:history="1">
        <w:r w:rsidR="00931C4D" w:rsidRPr="005E520C">
          <w:rPr>
            <w:rStyle w:val="Lienhypertexte"/>
          </w:rPr>
          <w:t>http://lettres-en-ligne.eklablog.com/exercice-sur-le-romantisme-a117683646</w:t>
        </w:r>
      </w:hyperlink>
    </w:p>
    <w:p w14:paraId="2280D97C" w14:textId="77777777" w:rsidR="00931C4D" w:rsidRDefault="00040C21" w:rsidP="00931C4D">
      <w:pPr>
        <w:pStyle w:val="Pardeliste"/>
        <w:numPr>
          <w:ilvl w:val="0"/>
          <w:numId w:val="2"/>
        </w:numPr>
      </w:pPr>
      <w:hyperlink r:id="rId8" w:history="1">
        <w:r w:rsidR="00931C4D" w:rsidRPr="005E520C">
          <w:rPr>
            <w:rStyle w:val="Lienhypertexte"/>
          </w:rPr>
          <w:t>https://www.kartable.fr/ressources/francais/quiz/le-romantisme-3/50802/138469</w:t>
        </w:r>
      </w:hyperlink>
    </w:p>
    <w:p w14:paraId="44242192" w14:textId="77777777" w:rsidR="00931C4D" w:rsidRDefault="00931C4D" w:rsidP="00931C4D">
      <w:pPr>
        <w:pStyle w:val="Pardeliste"/>
        <w:ind w:left="785"/>
      </w:pPr>
    </w:p>
    <w:p w14:paraId="3928A85E" w14:textId="77777777" w:rsidR="00931C4D" w:rsidRDefault="00931C4D" w:rsidP="00931C4D">
      <w:r>
        <w:rPr>
          <w:u w:val="single"/>
        </w:rPr>
        <w:t xml:space="preserve">Quelques suggestions de </w:t>
      </w:r>
      <w:r w:rsidRPr="00930F39">
        <w:rPr>
          <w:u w:val="single"/>
        </w:rPr>
        <w:t>lectures</w:t>
      </w:r>
      <w:r>
        <w:t xml:space="preserve"> </w:t>
      </w:r>
      <w:r w:rsidRPr="00930F39">
        <w:t>pour</w:t>
      </w:r>
      <w:r>
        <w:t xml:space="preserve"> accompagner et approfondir votre connaissance du mouvement romantique :</w:t>
      </w:r>
    </w:p>
    <w:p w14:paraId="67CFFF2E" w14:textId="77777777" w:rsidR="00931C4D" w:rsidRDefault="00931C4D" w:rsidP="00931C4D">
      <w:pPr>
        <w:pStyle w:val="Pardeliste"/>
        <w:numPr>
          <w:ilvl w:val="0"/>
          <w:numId w:val="2"/>
        </w:numPr>
      </w:pPr>
      <w:proofErr w:type="gramStart"/>
      <w:r>
        <w:t>de</w:t>
      </w:r>
      <w:proofErr w:type="gramEnd"/>
      <w:r>
        <w:t xml:space="preserve"> Victor Hugo : </w:t>
      </w:r>
    </w:p>
    <w:p w14:paraId="317D6A2B" w14:textId="2CB45376" w:rsidR="00931C4D" w:rsidRDefault="00931C4D" w:rsidP="00931C4D">
      <w:pPr>
        <w:pStyle w:val="Pardeliste"/>
        <w:numPr>
          <w:ilvl w:val="1"/>
          <w:numId w:val="2"/>
        </w:numPr>
      </w:pPr>
      <w:r>
        <w:t>« </w:t>
      </w:r>
      <w:r w:rsidR="009845D7">
        <w:t xml:space="preserve">Après la bataille </w:t>
      </w:r>
      <w:r>
        <w:t>» (poème) – « L’enfant (grec) » (poème)</w:t>
      </w:r>
    </w:p>
    <w:p w14:paraId="335EC106" w14:textId="1CF2A43F" w:rsidR="00931C4D" w:rsidRDefault="00931C4D" w:rsidP="00931C4D">
      <w:pPr>
        <w:pStyle w:val="Pardeliste"/>
        <w:numPr>
          <w:ilvl w:val="1"/>
          <w:numId w:val="2"/>
        </w:numPr>
      </w:pPr>
      <w:r>
        <w:t>« </w:t>
      </w:r>
      <w:r w:rsidR="009845D7">
        <w:t xml:space="preserve">Vieille chanson du vieux temps. </w:t>
      </w:r>
      <w:r>
        <w:t>Je ne songeais pas à Rose … » (poème)</w:t>
      </w:r>
    </w:p>
    <w:p w14:paraId="551FCF02" w14:textId="77777777" w:rsidR="00931C4D" w:rsidRDefault="00931C4D" w:rsidP="00931C4D">
      <w:pPr>
        <w:pStyle w:val="Pardeliste"/>
        <w:numPr>
          <w:ilvl w:val="1"/>
          <w:numId w:val="2"/>
        </w:numPr>
      </w:pPr>
      <w:r>
        <w:t xml:space="preserve">« Claude gueux » : </w:t>
      </w:r>
      <w:proofErr w:type="gramStart"/>
      <w:r>
        <w:t>récit  -</w:t>
      </w:r>
      <w:proofErr w:type="gramEnd"/>
      <w:r>
        <w:t xml:space="preserve"> </w:t>
      </w:r>
    </w:p>
    <w:p w14:paraId="405552AC" w14:textId="77777777" w:rsidR="00931C4D" w:rsidRDefault="00931C4D" w:rsidP="00931C4D">
      <w:pPr>
        <w:pStyle w:val="Pardeliste"/>
        <w:numPr>
          <w:ilvl w:val="0"/>
          <w:numId w:val="2"/>
        </w:numPr>
      </w:pPr>
      <w:proofErr w:type="gramStart"/>
      <w:r>
        <w:t>de</w:t>
      </w:r>
      <w:proofErr w:type="gramEnd"/>
      <w:r>
        <w:t xml:space="preserve"> Gérard de Nerval : poème : « El </w:t>
      </w:r>
      <w:proofErr w:type="spellStart"/>
      <w:r>
        <w:t>Desdichado</w:t>
      </w:r>
      <w:proofErr w:type="spellEnd"/>
      <w:r>
        <w:t> » - récit : « Les filles du feu »</w:t>
      </w:r>
    </w:p>
    <w:p w14:paraId="24516D3F" w14:textId="77777777" w:rsidR="00931C4D" w:rsidRDefault="00931C4D" w:rsidP="00931C4D">
      <w:pPr>
        <w:pStyle w:val="Pardeliste"/>
        <w:numPr>
          <w:ilvl w:val="0"/>
          <w:numId w:val="2"/>
        </w:numPr>
      </w:pPr>
      <w:proofErr w:type="gramStart"/>
      <w:r>
        <w:t>de</w:t>
      </w:r>
      <w:proofErr w:type="gramEnd"/>
      <w:r>
        <w:t xml:space="preserve"> Lamartine : poème « Le Lac »</w:t>
      </w:r>
    </w:p>
    <w:p w14:paraId="62D8DEC7" w14:textId="77777777" w:rsidR="00931C4D" w:rsidRDefault="00931C4D" w:rsidP="00931C4D">
      <w:pPr>
        <w:pStyle w:val="Pardeliste"/>
        <w:numPr>
          <w:ilvl w:val="0"/>
          <w:numId w:val="2"/>
        </w:numPr>
      </w:pPr>
      <w:proofErr w:type="gramStart"/>
      <w:r>
        <w:t>d’Alexandre</w:t>
      </w:r>
      <w:proofErr w:type="gramEnd"/>
      <w:r>
        <w:t xml:space="preserve"> Dumas : « Le comte de Monte-Cristo » (roman)</w:t>
      </w:r>
    </w:p>
    <w:p w14:paraId="34E770C7" w14:textId="77777777" w:rsidR="00931C4D" w:rsidRDefault="00931C4D" w:rsidP="00931C4D">
      <w:pPr>
        <w:pStyle w:val="Pardeliste"/>
        <w:numPr>
          <w:ilvl w:val="0"/>
          <w:numId w:val="2"/>
        </w:numPr>
      </w:pPr>
      <w:proofErr w:type="gramStart"/>
      <w:r>
        <w:t>d’Alfred</w:t>
      </w:r>
      <w:proofErr w:type="gramEnd"/>
      <w:r>
        <w:t xml:space="preserve"> de Musset « On ne badine pas avec l’amour »  (pièce de théâtre)</w:t>
      </w:r>
    </w:p>
    <w:p w14:paraId="2393B837" w14:textId="44AF95DD" w:rsidR="009845D7" w:rsidRDefault="00931C4D" w:rsidP="009845D7">
      <w:pPr>
        <w:pStyle w:val="Pardeliste"/>
        <w:numPr>
          <w:ilvl w:val="0"/>
          <w:numId w:val="2"/>
        </w:numPr>
      </w:pPr>
      <w:r>
        <w:t>Et bien d’autres … tous accessibles sur internet !</w:t>
      </w:r>
      <w:r w:rsidR="009845D7">
        <w:t xml:space="preserve"> Ou présents dans la séquence 11 de votre manuel « Connexion 4 »</w:t>
      </w:r>
    </w:p>
    <w:p w14:paraId="46F450DA" w14:textId="77777777" w:rsidR="00931C4D" w:rsidRDefault="00931C4D" w:rsidP="00931C4D"/>
    <w:p w14:paraId="25CE8933" w14:textId="77777777" w:rsidR="00931C4D" w:rsidRDefault="00931C4D" w:rsidP="00931C4D">
      <w:r w:rsidRPr="00930F39">
        <w:rPr>
          <w:u w:val="single"/>
        </w:rPr>
        <w:t>Et pourquoi pas écrire </w:t>
      </w:r>
      <w:r>
        <w:t>?</w:t>
      </w:r>
    </w:p>
    <w:p w14:paraId="7F72205F" w14:textId="77777777" w:rsidR="00931C4D" w:rsidRPr="00054826" w:rsidRDefault="00931C4D" w:rsidP="00931C4D">
      <w:pPr>
        <w:rPr>
          <w:i/>
        </w:rPr>
      </w:pPr>
      <w:r w:rsidRPr="00054826">
        <w:rPr>
          <w:i/>
        </w:rPr>
        <w:t xml:space="preserve">Les artistes romantiques ont accordé une place privilégiée et très particulière aux sensations, aux impressions, aux sentiments. </w:t>
      </w:r>
    </w:p>
    <w:p w14:paraId="5850DB37" w14:textId="295B924C" w:rsidR="00931C4D" w:rsidRDefault="00931C4D" w:rsidP="00931C4D">
      <w:pPr>
        <w:rPr>
          <w:i/>
        </w:rPr>
      </w:pPr>
      <w:r w:rsidRPr="00054826">
        <w:rPr>
          <w:i/>
        </w:rPr>
        <w:t>Ils ont osé exprimer toute leur sensibilité en</w:t>
      </w:r>
      <w:r w:rsidR="009845D7">
        <w:rPr>
          <w:i/>
        </w:rPr>
        <w:t xml:space="preserve"> détaillant s</w:t>
      </w:r>
      <w:r>
        <w:rPr>
          <w:i/>
        </w:rPr>
        <w:t>es</w:t>
      </w:r>
      <w:r w:rsidRPr="00054826">
        <w:rPr>
          <w:i/>
        </w:rPr>
        <w:t xml:space="preserve"> nuances afin de communiquer aussi bien leurs passions que leurs inquiétudes</w:t>
      </w:r>
      <w:r w:rsidR="009845D7">
        <w:rPr>
          <w:i/>
        </w:rPr>
        <w:t xml:space="preserve"> ou</w:t>
      </w:r>
      <w:r>
        <w:rPr>
          <w:i/>
        </w:rPr>
        <w:t xml:space="preserve"> leurs révoltes</w:t>
      </w:r>
      <w:r w:rsidRPr="00054826">
        <w:rPr>
          <w:i/>
        </w:rPr>
        <w:t>.</w:t>
      </w:r>
    </w:p>
    <w:p w14:paraId="30F6ACD1" w14:textId="39082AFA" w:rsidR="00931C4D" w:rsidRDefault="00931C4D" w:rsidP="00931C4D">
      <w:r>
        <w:rPr>
          <w:i/>
        </w:rPr>
        <w:t xml:space="preserve">Ils s’exprimaient le plus souvent </w:t>
      </w:r>
      <w:proofErr w:type="spellStart"/>
      <w:r>
        <w:rPr>
          <w:i/>
        </w:rPr>
        <w:t>en</w:t>
      </w:r>
      <w:r w:rsidR="009845D7">
        <w:rPr>
          <w:i/>
        </w:rPr>
        <w:t xml:space="preserve"> </w:t>
      </w:r>
      <w:r>
        <w:rPr>
          <w:i/>
        </w:rPr>
        <w:t>« je</w:t>
      </w:r>
      <w:proofErr w:type="spellEnd"/>
      <w:r>
        <w:rPr>
          <w:i/>
        </w:rPr>
        <w:t> », pour parler d’eux-mêmes et également pour exprimer les états d’âmes d’un personnage fictif.</w:t>
      </w:r>
    </w:p>
    <w:p w14:paraId="02508D9E" w14:textId="77777777" w:rsidR="00931C4D" w:rsidRDefault="00931C4D" w:rsidP="00931C4D"/>
    <w:p w14:paraId="6755A902" w14:textId="77777777" w:rsidR="00931C4D" w:rsidRDefault="00931C4D" w:rsidP="00040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Voici une proposition d’écriture.</w:t>
      </w:r>
    </w:p>
    <w:p w14:paraId="28F02814" w14:textId="77777777" w:rsidR="00040C21" w:rsidRDefault="00040C21" w:rsidP="00040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5C5EB8" w14:textId="77777777" w:rsidR="009845D7" w:rsidRDefault="00931C4D" w:rsidP="00040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Choisissez une peint</w:t>
      </w:r>
      <w:r w:rsidR="009845D7">
        <w:t xml:space="preserve">ure ou une musique romantique </w:t>
      </w:r>
    </w:p>
    <w:p w14:paraId="7D26EA0F" w14:textId="77777777" w:rsidR="00040C21" w:rsidRDefault="009845D7" w:rsidP="00040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Observez</w:t>
      </w:r>
      <w:r w:rsidR="00040C21">
        <w:t xml:space="preserve"> minutieusement</w:t>
      </w:r>
      <w:r>
        <w:t xml:space="preserve">, écoutez </w:t>
      </w:r>
      <w:r w:rsidR="00040C21">
        <w:t>plusieurs fois.</w:t>
      </w:r>
    </w:p>
    <w:p w14:paraId="5C419DED" w14:textId="53977C18" w:rsidR="00931C4D" w:rsidRDefault="00040C21" w:rsidP="00040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Ensuite laissez venir les mots et abandonnez-vous à leur rythme afin d’</w:t>
      </w:r>
      <w:r w:rsidR="00931C4D">
        <w:t>exprimer ce que vous resse</w:t>
      </w:r>
      <w:r w:rsidR="009845D7">
        <w:t>ntez ou imaginez à partir de cette peinture / musique.</w:t>
      </w:r>
    </w:p>
    <w:p w14:paraId="2C59FE3C" w14:textId="6E28A934" w:rsidR="00931C4D" w:rsidRDefault="00040C21" w:rsidP="00040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Laissez votre texte prendre la forme qu’il voudra… aucune obligation de faire des vers !</w:t>
      </w:r>
      <w:r w:rsidRPr="00040C21">
        <w:t xml:space="preserve"> </w:t>
      </w:r>
      <w:r>
        <w:t>Soyez « romantique », sentez-vous libre !</w:t>
      </w:r>
    </w:p>
    <w:p w14:paraId="137AFB8C" w14:textId="77777777" w:rsidR="00931C4D" w:rsidRDefault="00931C4D" w:rsidP="00040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D6F49A" w14:textId="77777777" w:rsidR="00931C4D" w:rsidRDefault="00931C4D" w:rsidP="00931C4D"/>
    <w:p w14:paraId="1B729BAD" w14:textId="77777777" w:rsidR="00931C4D" w:rsidRDefault="00931C4D" w:rsidP="00931C4D">
      <w:r>
        <w:t xml:space="preserve">Vous pouvez, si vous le désirez, m’envoyer vos textes sur mon adresse : </w:t>
      </w:r>
      <w:hyperlink r:id="rId9" w:history="1">
        <w:r w:rsidRPr="005E520C">
          <w:rPr>
            <w:rStyle w:val="Lienhypertexte"/>
          </w:rPr>
          <w:t>p.lassine@arjette.com</w:t>
        </w:r>
      </w:hyperlink>
    </w:p>
    <w:p w14:paraId="16CB0CA0" w14:textId="77777777" w:rsidR="00931C4D" w:rsidRDefault="00931C4D" w:rsidP="00931C4D"/>
    <w:p w14:paraId="06B00243" w14:textId="7906F266" w:rsidR="00931C4D" w:rsidRDefault="00931C4D" w:rsidP="00931C4D">
      <w:r>
        <w:t>Bon</w:t>
      </w:r>
      <w:r w:rsidR="00040C21">
        <w:t xml:space="preserve">ne découverte et agréable </w:t>
      </w:r>
      <w:r>
        <w:t>parcours romantique !</w:t>
      </w:r>
    </w:p>
    <w:p w14:paraId="2953774B" w14:textId="77777777" w:rsidR="00931C4D" w:rsidRDefault="00931C4D" w:rsidP="00931C4D"/>
    <w:p w14:paraId="02143F82" w14:textId="77777777" w:rsidR="00931C4D" w:rsidRPr="00054826" w:rsidRDefault="00931C4D" w:rsidP="00931C4D"/>
    <w:p w14:paraId="75F05EC1" w14:textId="77777777" w:rsidR="00476D17" w:rsidRDefault="00476D17"/>
    <w:p w14:paraId="216FFB3D" w14:textId="77777777" w:rsidR="0016136D" w:rsidRDefault="0016136D"/>
    <w:p w14:paraId="60062701" w14:textId="77777777" w:rsidR="0016136D" w:rsidRDefault="0016136D">
      <w:bookmarkStart w:id="0" w:name="_GoBack"/>
      <w:bookmarkEnd w:id="0"/>
    </w:p>
    <w:sectPr w:rsidR="0016136D" w:rsidSect="00017F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4F30"/>
    <w:multiLevelType w:val="hybridMultilevel"/>
    <w:tmpl w:val="69F65984"/>
    <w:lvl w:ilvl="0" w:tplc="CAAE19F6">
      <w:start w:val="1"/>
      <w:numFmt w:val="bullet"/>
      <w:lvlText w:val=""/>
      <w:lvlJc w:val="left"/>
      <w:pPr>
        <w:ind w:left="785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70DD4"/>
    <w:multiLevelType w:val="multilevel"/>
    <w:tmpl w:val="040C0021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2">
    <w:nsid w:val="44147CED"/>
    <w:multiLevelType w:val="multilevel"/>
    <w:tmpl w:val="040C0021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3">
    <w:nsid w:val="51294DDF"/>
    <w:multiLevelType w:val="hybridMultilevel"/>
    <w:tmpl w:val="E9A61ABE"/>
    <w:lvl w:ilvl="0" w:tplc="A52E6B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C7D49"/>
    <w:multiLevelType w:val="hybridMultilevel"/>
    <w:tmpl w:val="9FCCF93C"/>
    <w:lvl w:ilvl="0" w:tplc="F1D070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6D"/>
    <w:rsid w:val="00017F6E"/>
    <w:rsid w:val="00040C21"/>
    <w:rsid w:val="0016136D"/>
    <w:rsid w:val="00476D17"/>
    <w:rsid w:val="00931C4D"/>
    <w:rsid w:val="0098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6BE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31C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1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deliste">
    <w:name w:val="List Paragraph"/>
    <w:basedOn w:val="Normal"/>
    <w:uiPriority w:val="34"/>
    <w:qFormat/>
    <w:rsid w:val="00931C4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31C4D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931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abelio.com/quiz/120/Le-Romantisme-dans-la-litterature" TargetMode="External"/><Relationship Id="rId6" Type="http://schemas.openxmlformats.org/officeDocument/2006/relationships/hyperlink" Target="https://www.babelio.com/quiz/120/Le-Romantisme-dans-la-litterature" TargetMode="External"/><Relationship Id="rId7" Type="http://schemas.openxmlformats.org/officeDocument/2006/relationships/hyperlink" Target="http://lettres-en-ligne.eklablog.com/exercice-sur-le-romantisme-a117683646" TargetMode="External"/><Relationship Id="rId8" Type="http://schemas.openxmlformats.org/officeDocument/2006/relationships/hyperlink" Target="https://www.kartable.fr/ressources/francais/quiz/le-romantisme-3/50802/138469" TargetMode="External"/><Relationship Id="rId9" Type="http://schemas.openxmlformats.org/officeDocument/2006/relationships/hyperlink" Target="mailto:p.lassine@arjette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1058</Words>
  <Characters>5820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Lassine</dc:creator>
  <cp:keywords/>
  <dc:description/>
  <cp:lastModifiedBy>Patricia Lassine</cp:lastModifiedBy>
  <cp:revision>3</cp:revision>
  <dcterms:created xsi:type="dcterms:W3CDTF">2020-05-03T15:31:00Z</dcterms:created>
  <dcterms:modified xsi:type="dcterms:W3CDTF">2020-05-04T09:07:00Z</dcterms:modified>
</cp:coreProperties>
</file>