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EF9" w:rsidRDefault="003A3EF9" w:rsidP="003A3EF9">
      <w:pPr>
        <w:jc w:val="cente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Confinement 3</w:t>
      </w:r>
    </w:p>
    <w:p w:rsidR="003A3EF9" w:rsidRDefault="003A3EF9"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 </w:t>
      </w:r>
      <w:r w:rsidRPr="00330E0B">
        <w:rPr>
          <w:rFonts w:ascii="Baskerville" w:eastAsia="Times New Roman" w:hAnsi="Baskerville" w:cs="Times New Roman"/>
          <w:i/>
          <w:iCs/>
          <w:color w:val="000000"/>
          <w:sz w:val="27"/>
          <w:szCs w:val="27"/>
          <w:lang w:eastAsia="fr-FR"/>
        </w:rPr>
        <w:t>L</w:t>
      </w:r>
      <w:r>
        <w:rPr>
          <w:rFonts w:ascii="Baskerville" w:eastAsia="Times New Roman" w:hAnsi="Baskerville" w:cs="Times New Roman"/>
          <w:i/>
          <w:iCs/>
          <w:color w:val="000000"/>
          <w:sz w:val="27"/>
          <w:szCs w:val="27"/>
          <w:lang w:eastAsia="fr-FR"/>
        </w:rPr>
        <w:t>a ferme des animaux</w:t>
      </w:r>
      <w:r>
        <w:rPr>
          <w:rFonts w:ascii="Baskerville" w:eastAsia="Times New Roman" w:hAnsi="Baskerville" w:cs="Times New Roman"/>
          <w:color w:val="000000"/>
          <w:sz w:val="27"/>
          <w:szCs w:val="27"/>
          <w:lang w:eastAsia="fr-FR"/>
        </w:rPr>
        <w:t xml:space="preserve"> de G. Orwell</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Comme vous le savez, vous serez, cette année, dispensés d’examen. Néanmoins, il me parait essentiel que vous puissiez continuer à travailler, pour ne pas perdre les acquis de cette année et que vous entamiez l’année scolaire prochaine le plus sereinement possible.</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Ce livre, considéré comme un classique de la littérature, raconte sous forme de fable (les personnages sont des animaux) la montée du stalinisme en URSS. Il faudra donc vous documenter afin de comprendre ce livre, facile à lire mais complexe. Tel personnage animal est en réalité un personnage historique. Lequel ? Pourquoi Orwell </w:t>
      </w:r>
      <w:proofErr w:type="spellStart"/>
      <w:r>
        <w:rPr>
          <w:rFonts w:ascii="Baskerville" w:eastAsia="Times New Roman" w:hAnsi="Baskerville" w:cs="Times New Roman"/>
          <w:color w:val="000000"/>
          <w:sz w:val="27"/>
          <w:szCs w:val="27"/>
          <w:lang w:eastAsia="fr-FR"/>
        </w:rPr>
        <w:t>a-t-il</w:t>
      </w:r>
      <w:proofErr w:type="spellEnd"/>
      <w:r>
        <w:rPr>
          <w:rFonts w:ascii="Baskerville" w:eastAsia="Times New Roman" w:hAnsi="Baskerville" w:cs="Times New Roman"/>
          <w:color w:val="000000"/>
          <w:sz w:val="27"/>
          <w:szCs w:val="27"/>
          <w:lang w:eastAsia="fr-FR"/>
        </w:rPr>
        <w:t xml:space="preserve"> pris le parti de le récrire de cette façon ? Que s’est-il passé en URSS à cette époque ? Voilà des questions que vous devrez vous poser</w:t>
      </w:r>
      <w:r w:rsidR="00F72AB0">
        <w:rPr>
          <w:rFonts w:ascii="Baskerville" w:eastAsia="Times New Roman" w:hAnsi="Baskerville" w:cs="Times New Roman"/>
          <w:color w:val="000000"/>
          <w:sz w:val="27"/>
          <w:szCs w:val="27"/>
          <w:lang w:eastAsia="fr-FR"/>
        </w:rPr>
        <w:t xml:space="preserve"> pour comprendre ce livre.</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Je vous propose d’effectuer deux travaux autour de ce</w:t>
      </w:r>
      <w:r w:rsidR="00F72AB0">
        <w:rPr>
          <w:rFonts w:ascii="Baskerville" w:eastAsia="Times New Roman" w:hAnsi="Baskerville" w:cs="Times New Roman"/>
          <w:color w:val="000000"/>
          <w:sz w:val="27"/>
          <w:szCs w:val="27"/>
          <w:lang w:eastAsia="fr-FR"/>
        </w:rPr>
        <w:t>tte</w:t>
      </w:r>
      <w:r>
        <w:rPr>
          <w:rFonts w:ascii="Baskerville" w:eastAsia="Times New Roman" w:hAnsi="Baskerville" w:cs="Times New Roman"/>
          <w:color w:val="000000"/>
          <w:sz w:val="27"/>
          <w:szCs w:val="27"/>
          <w:lang w:eastAsia="fr-FR"/>
        </w:rPr>
        <w:t xml:space="preserve"> </w:t>
      </w:r>
      <w:r w:rsidR="00F72AB0">
        <w:rPr>
          <w:rFonts w:ascii="Baskerville" w:eastAsia="Times New Roman" w:hAnsi="Baskerville" w:cs="Times New Roman"/>
          <w:color w:val="000000"/>
          <w:sz w:val="27"/>
          <w:szCs w:val="27"/>
          <w:lang w:eastAsia="fr-FR"/>
        </w:rPr>
        <w:t>lecture</w:t>
      </w:r>
      <w:r>
        <w:rPr>
          <w:rFonts w:ascii="Baskerville" w:eastAsia="Times New Roman" w:hAnsi="Baskerville" w:cs="Times New Roman"/>
          <w:color w:val="000000"/>
          <w:sz w:val="27"/>
          <w:szCs w:val="27"/>
          <w:lang w:eastAsia="fr-FR"/>
        </w:rPr>
        <w:t>.</w:t>
      </w:r>
    </w:p>
    <w:p w:rsidR="00330E0B" w:rsidRPr="00AB34E8"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1. Vous rédigerez vous-même un questionnaire d’interrogation autour de ce livre. Il comprendra 6 questions. Bien entendu, il s’agira de questions de réflexion. Vous y répondrez de la façon la plus complète possible. </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2. Vous vous filmerez présentant un exposé. Comme pour tout exposé, vous devez connaître votre texte : vous pouvez donc jeter un œil rapide sur un éventuel plan mais il est hors de question que vous lisiez votre texte. </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Il comprendra les parties suivantes : </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a) Présentation de l’auteur (la plus complète possible)</w:t>
      </w: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b) Avez-vous aimé ce livre ? Défendez votre opinion en 5 minutes en étayant votre propos d’arguments solides et développés.</w:t>
      </w: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 Choisissez trois personnages du livre et présentez-les : qui sont-ils en réalité ?, comment ont-ils agi lors de cette période historique ?, etc.</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Si je vous donne ce travail à faire, c’est parce qu’il est important de travailler l’oral, notamment pour vous préparer au mieux à l’année scolaire prochaine.</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N’ayez crainte, je ne communiquerai à personne vos vid</w:t>
      </w:r>
      <w:r w:rsidR="00D71183">
        <w:rPr>
          <w:rFonts w:ascii="Baskerville" w:eastAsia="Times New Roman" w:hAnsi="Baskerville" w:cs="Times New Roman"/>
          <w:color w:val="000000"/>
          <w:sz w:val="27"/>
          <w:szCs w:val="27"/>
          <w:lang w:eastAsia="fr-FR"/>
        </w:rPr>
        <w:t>é</w:t>
      </w:r>
      <w:r>
        <w:rPr>
          <w:rFonts w:ascii="Baskerville" w:eastAsia="Times New Roman" w:hAnsi="Baskerville" w:cs="Times New Roman"/>
          <w:color w:val="000000"/>
          <w:sz w:val="27"/>
          <w:szCs w:val="27"/>
          <w:lang w:eastAsia="fr-FR"/>
        </w:rPr>
        <w:t>os.</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Ces deux travaux sont à envoyer le 10/6 à minuit maximum.</w:t>
      </w:r>
    </w:p>
    <w:p w:rsidR="00330E0B" w:rsidRDefault="00330E0B" w:rsidP="00330E0B">
      <w:pPr>
        <w:rPr>
          <w:rFonts w:ascii="Baskerville" w:eastAsia="Times New Roman" w:hAnsi="Baskerville" w:cs="Times New Roman"/>
          <w:color w:val="000000"/>
          <w:sz w:val="27"/>
          <w:szCs w:val="27"/>
          <w:lang w:eastAsia="fr-FR"/>
        </w:rPr>
      </w:pPr>
    </w:p>
    <w:p w:rsidR="00330E0B" w:rsidRDefault="00D71183"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lastRenderedPageBreak/>
        <w:t>Ce</w:t>
      </w:r>
      <w:r w:rsidR="00330E0B">
        <w:rPr>
          <w:rFonts w:ascii="Baskerville" w:eastAsia="Times New Roman" w:hAnsi="Baskerville" w:cs="Times New Roman"/>
          <w:color w:val="000000"/>
          <w:sz w:val="27"/>
          <w:szCs w:val="27"/>
          <w:lang w:eastAsia="fr-FR"/>
        </w:rPr>
        <w:t xml:space="preserve"> trava</w:t>
      </w:r>
      <w:r>
        <w:rPr>
          <w:rFonts w:ascii="Baskerville" w:eastAsia="Times New Roman" w:hAnsi="Baskerville" w:cs="Times New Roman"/>
          <w:color w:val="000000"/>
          <w:sz w:val="27"/>
          <w:szCs w:val="27"/>
          <w:lang w:eastAsia="fr-FR"/>
        </w:rPr>
        <w:t>il écrit</w:t>
      </w:r>
      <w:r w:rsidR="00330E0B">
        <w:rPr>
          <w:rFonts w:ascii="Baskerville" w:eastAsia="Times New Roman" w:hAnsi="Baskerville" w:cs="Times New Roman"/>
          <w:color w:val="000000"/>
          <w:sz w:val="27"/>
          <w:szCs w:val="27"/>
          <w:lang w:eastAsia="fr-FR"/>
        </w:rPr>
        <w:t xml:space="preserve"> peu</w:t>
      </w:r>
      <w:r>
        <w:rPr>
          <w:rFonts w:ascii="Baskerville" w:eastAsia="Times New Roman" w:hAnsi="Baskerville" w:cs="Times New Roman"/>
          <w:color w:val="000000"/>
          <w:sz w:val="27"/>
          <w:szCs w:val="27"/>
          <w:lang w:eastAsia="fr-FR"/>
        </w:rPr>
        <w:t>t être</w:t>
      </w:r>
      <w:r w:rsidR="00330E0B">
        <w:rPr>
          <w:rFonts w:ascii="Baskerville" w:eastAsia="Times New Roman" w:hAnsi="Baskerville" w:cs="Times New Roman"/>
          <w:color w:val="000000"/>
          <w:sz w:val="27"/>
          <w:szCs w:val="27"/>
          <w:lang w:eastAsia="fr-FR"/>
        </w:rPr>
        <w:t xml:space="preserve"> rédigé soit à l’ordinateur (sous format WORD), soit de façon manuscrite.</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III- </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Voici différents liens qui pourraient vous intéresser :</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1. Un documentaire très bien fait sur les ouvriers et leurs luttes, que je vous recommande pour comprendre le 19</w:t>
      </w:r>
      <w:r w:rsidRPr="006210BB">
        <w:rPr>
          <w:rFonts w:ascii="Baskerville" w:eastAsia="Times New Roman" w:hAnsi="Baskerville" w:cs="Times New Roman"/>
          <w:color w:val="000000"/>
          <w:sz w:val="27"/>
          <w:szCs w:val="27"/>
          <w:vertAlign w:val="superscript"/>
          <w:lang w:eastAsia="fr-FR"/>
        </w:rPr>
        <w:t>è</w:t>
      </w:r>
      <w:r>
        <w:rPr>
          <w:rFonts w:ascii="Baskerville" w:eastAsia="Times New Roman" w:hAnsi="Baskerville" w:cs="Times New Roman"/>
          <w:color w:val="000000"/>
          <w:sz w:val="27"/>
          <w:szCs w:val="27"/>
          <w:vertAlign w:val="superscript"/>
          <w:lang w:eastAsia="fr-FR"/>
        </w:rPr>
        <w:t xml:space="preserve">me </w:t>
      </w:r>
      <w:r>
        <w:rPr>
          <w:rFonts w:ascii="Baskerville" w:eastAsia="Times New Roman" w:hAnsi="Baskerville" w:cs="Times New Roman"/>
          <w:color w:val="000000"/>
          <w:sz w:val="27"/>
          <w:szCs w:val="27"/>
          <w:lang w:eastAsia="fr-FR"/>
        </w:rPr>
        <w:t>et notre époque, comme je vous l’ai si souvent répété cette année. Pour celle et ceux que la politique intéresse.</w:t>
      </w:r>
    </w:p>
    <w:p w:rsidR="00330E0B" w:rsidRDefault="00330E0B" w:rsidP="00330E0B">
      <w:pPr>
        <w:rPr>
          <w:rFonts w:ascii="Baskerville" w:eastAsia="Times New Roman" w:hAnsi="Baskerville" w:cs="Times New Roman"/>
          <w:color w:val="000000"/>
          <w:sz w:val="27"/>
          <w:szCs w:val="27"/>
          <w:lang w:eastAsia="fr-FR"/>
        </w:rPr>
      </w:pPr>
    </w:p>
    <w:p w:rsidR="00330E0B" w:rsidRDefault="00D71183" w:rsidP="00330E0B">
      <w:pPr>
        <w:rPr>
          <w:rFonts w:ascii="Baskerville" w:eastAsia="Times New Roman" w:hAnsi="Baskerville" w:cs="Times New Roman"/>
          <w:color w:val="000000"/>
          <w:sz w:val="27"/>
          <w:szCs w:val="27"/>
          <w:lang w:eastAsia="fr-FR"/>
        </w:rPr>
      </w:pPr>
      <w:hyperlink r:id="rId4" w:history="1">
        <w:r w:rsidR="00330E0B" w:rsidRPr="00302F3E">
          <w:rPr>
            <w:rStyle w:val="Lienhypertexte"/>
            <w:rFonts w:ascii="Baskerville" w:eastAsia="Times New Roman" w:hAnsi="Baskerville" w:cs="Times New Roman"/>
            <w:sz w:val="27"/>
            <w:szCs w:val="27"/>
            <w:lang w:eastAsia="fr-FR"/>
          </w:rPr>
          <w:t>https://www.arte.tv/fr/videos/082189-001-A/le-temps-des-ouvriers-1-4/</w:t>
        </w:r>
      </w:hyperlink>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Voici encore une fois, différentes photos et vid</w:t>
      </w:r>
      <w:r w:rsidR="00F44531">
        <w:rPr>
          <w:rFonts w:ascii="Baskerville" w:eastAsia="Times New Roman" w:hAnsi="Baskerville" w:cs="Times New Roman"/>
          <w:color w:val="000000"/>
          <w:sz w:val="27"/>
          <w:szCs w:val="27"/>
          <w:lang w:eastAsia="fr-FR"/>
        </w:rPr>
        <w:t>é</w:t>
      </w:r>
      <w:r>
        <w:rPr>
          <w:rFonts w:ascii="Baskerville" w:eastAsia="Times New Roman" w:hAnsi="Baskerville" w:cs="Times New Roman"/>
          <w:color w:val="000000"/>
          <w:sz w:val="27"/>
          <w:szCs w:val="27"/>
          <w:lang w:eastAsia="fr-FR"/>
        </w:rPr>
        <w:t xml:space="preserve">os qui prouvent à quel point la culture est  vivant et nécessaire pendant les périodes de crise qui éprouvent l’humanité. </w:t>
      </w:r>
      <w:r w:rsidRPr="007D5B39">
        <w:rPr>
          <w:rFonts w:ascii="Baskerville" w:eastAsia="Times New Roman" w:hAnsi="Baskerville" w:cs="Times New Roman"/>
          <w:color w:val="FF0000"/>
          <w:sz w:val="27"/>
          <w:szCs w:val="27"/>
          <w:lang w:eastAsia="fr-FR"/>
        </w:rPr>
        <w:t>J’espère que vous prendrez le temps de les regarder</w:t>
      </w:r>
      <w:r>
        <w:rPr>
          <w:rFonts w:ascii="Baskerville" w:eastAsia="Times New Roman" w:hAnsi="Baskerville" w:cs="Times New Roman"/>
          <w:color w:val="000000"/>
          <w:sz w:val="27"/>
          <w:szCs w:val="27"/>
          <w:lang w:eastAsia="fr-FR"/>
        </w:rPr>
        <w:t>.</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2. </w:t>
      </w:r>
      <w:hyperlink r:id="rId5" w:history="1">
        <w:r w:rsidRPr="00302F3E">
          <w:rPr>
            <w:rStyle w:val="Lienhypertexte"/>
            <w:rFonts w:ascii="Baskerville" w:eastAsia="Times New Roman" w:hAnsi="Baskerville" w:cs="Times New Roman"/>
            <w:sz w:val="27"/>
            <w:szCs w:val="27"/>
            <w:lang w:eastAsia="fr-FR"/>
          </w:rPr>
          <w:t>https://making-of.afp.com/une-belle-moisson-de-prix</w:t>
        </w:r>
      </w:hyperlink>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3. </w:t>
      </w:r>
      <w:hyperlink r:id="rId6" w:history="1">
        <w:r w:rsidRPr="00302F3E">
          <w:rPr>
            <w:rStyle w:val="Lienhypertexte"/>
            <w:rFonts w:ascii="Baskerville" w:eastAsia="Times New Roman" w:hAnsi="Baskerville" w:cs="Times New Roman"/>
            <w:sz w:val="27"/>
            <w:szCs w:val="27"/>
            <w:lang w:eastAsia="fr-FR"/>
          </w:rPr>
          <w:t>https://www.lesinrocks.com/2020/04/16/medias/revue-du-web/video-le-sublime-message-de-soutien-de-lopera-de-paris-dans-la-lutte-contre-la-pandemie/</w:t>
        </w:r>
      </w:hyperlink>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4. </w:t>
      </w:r>
      <w:hyperlink r:id="rId7" w:history="1">
        <w:r w:rsidRPr="00302F3E">
          <w:rPr>
            <w:rStyle w:val="Lienhypertexte"/>
            <w:rFonts w:ascii="Baskerville" w:eastAsia="Times New Roman" w:hAnsi="Baskerville" w:cs="Times New Roman"/>
            <w:sz w:val="27"/>
            <w:szCs w:val="27"/>
            <w:lang w:eastAsia="fr-FR"/>
          </w:rPr>
          <w:t>https://www.courrierinternational.com/article/reseaux-sociaux-les-musees-se-lancent-dans-une-course-letrange?utm_medium=Social&amp;utm_source=Facebook&amp;Echobox=1587915320&amp;fbclid=IwAR1ZsKuSEsEeOFeCIJWa9V9yF-XgFao2YY5yIDN2PcS6a2Him1L-g9wwmZ8</w:t>
        </w:r>
      </w:hyperlink>
    </w:p>
    <w:p w:rsidR="00330E0B" w:rsidRDefault="00330E0B" w:rsidP="00330E0B">
      <w:pPr>
        <w:rPr>
          <w:rFonts w:ascii="Baskerville" w:eastAsia="Times New Roman" w:hAnsi="Baskerville" w:cs="Times New Roman"/>
          <w:color w:val="000000"/>
          <w:sz w:val="27"/>
          <w:szCs w:val="27"/>
          <w:lang w:eastAsia="fr-FR"/>
        </w:rPr>
      </w:pPr>
    </w:p>
    <w:p w:rsidR="00330E0B" w:rsidRDefault="00F44531"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5. Pour celles et ceux qui aiment écrire, voici un lien vers des ateliers d’écriture organisés pour des jeunes de votre âge : </w:t>
      </w:r>
      <w:proofErr w:type="spellStart"/>
      <w:r>
        <w:rPr>
          <w:rFonts w:ascii="Baskerville" w:eastAsia="Times New Roman" w:hAnsi="Baskerville" w:cs="Times New Roman"/>
          <w:color w:val="000000"/>
          <w:sz w:val="27"/>
          <w:szCs w:val="27"/>
          <w:lang w:eastAsia="fr-FR"/>
        </w:rPr>
        <w:t>cf</w:t>
      </w:r>
      <w:proofErr w:type="spellEnd"/>
      <w:r>
        <w:rPr>
          <w:rFonts w:ascii="Baskerville" w:eastAsia="Times New Roman" w:hAnsi="Baskerville" w:cs="Times New Roman"/>
          <w:color w:val="000000"/>
          <w:sz w:val="27"/>
          <w:szCs w:val="27"/>
          <w:lang w:eastAsia="fr-FR"/>
        </w:rPr>
        <w:t xml:space="preserve"> fichier </w:t>
      </w:r>
      <w:r w:rsidRPr="00F44531">
        <w:rPr>
          <w:rFonts w:ascii="Baskerville" w:eastAsia="Times New Roman" w:hAnsi="Baskerville" w:cs="Times New Roman"/>
          <w:i/>
          <w:iCs/>
          <w:color w:val="000000"/>
          <w:sz w:val="27"/>
          <w:szCs w:val="27"/>
          <w:lang w:eastAsia="fr-FR"/>
        </w:rPr>
        <w:t>ad hoc</w:t>
      </w:r>
      <w:r>
        <w:rPr>
          <w:rFonts w:ascii="Baskerville" w:eastAsia="Times New Roman" w:hAnsi="Baskerville" w:cs="Times New Roman"/>
          <w:color w:val="000000"/>
          <w:sz w:val="27"/>
          <w:szCs w:val="27"/>
          <w:lang w:eastAsia="fr-FR"/>
        </w:rPr>
        <w:t>.</w:t>
      </w:r>
    </w:p>
    <w:p w:rsidR="0079089C" w:rsidRDefault="0079089C" w:rsidP="00330E0B">
      <w:pPr>
        <w:rPr>
          <w:rFonts w:ascii="Baskerville" w:eastAsia="Times New Roman" w:hAnsi="Baskerville" w:cs="Times New Roman"/>
          <w:color w:val="000000"/>
          <w:sz w:val="27"/>
          <w:szCs w:val="27"/>
          <w:lang w:eastAsia="fr-FR"/>
        </w:rPr>
      </w:pPr>
    </w:p>
    <w:p w:rsidR="0079089C" w:rsidRDefault="0079089C"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6. Fabrice </w:t>
      </w:r>
      <w:proofErr w:type="spellStart"/>
      <w:r>
        <w:rPr>
          <w:rFonts w:ascii="Baskerville" w:eastAsia="Times New Roman" w:hAnsi="Baskerville" w:cs="Times New Roman"/>
          <w:color w:val="000000"/>
          <w:sz w:val="27"/>
          <w:szCs w:val="27"/>
          <w:lang w:eastAsia="fr-FR"/>
        </w:rPr>
        <w:t>Luchini</w:t>
      </w:r>
      <w:proofErr w:type="spellEnd"/>
      <w:r>
        <w:rPr>
          <w:rFonts w:ascii="Baskerville" w:eastAsia="Times New Roman" w:hAnsi="Baskerville" w:cs="Times New Roman"/>
          <w:color w:val="000000"/>
          <w:sz w:val="27"/>
          <w:szCs w:val="27"/>
          <w:lang w:eastAsia="fr-FR"/>
        </w:rPr>
        <w:t>, un grand acteur français, lit des fables de La Fontaine. Voici le lien si ça vous intéresse !</w:t>
      </w:r>
    </w:p>
    <w:p w:rsidR="0079089C" w:rsidRDefault="0079089C" w:rsidP="00330E0B">
      <w:pPr>
        <w:rPr>
          <w:rFonts w:ascii="Baskerville" w:eastAsia="Times New Roman" w:hAnsi="Baskerville" w:cs="Times New Roman"/>
          <w:color w:val="000000"/>
          <w:sz w:val="27"/>
          <w:szCs w:val="27"/>
          <w:lang w:eastAsia="fr-FR"/>
        </w:rPr>
      </w:pPr>
    </w:p>
    <w:p w:rsidR="0079089C" w:rsidRDefault="0079089C" w:rsidP="00330E0B">
      <w:pPr>
        <w:rPr>
          <w:rFonts w:ascii="Baskerville" w:eastAsia="Times New Roman" w:hAnsi="Baskerville" w:cs="Times New Roman"/>
          <w:color w:val="000000"/>
          <w:sz w:val="27"/>
          <w:szCs w:val="27"/>
          <w:lang w:eastAsia="fr-FR"/>
        </w:rPr>
      </w:pPr>
      <w:r w:rsidRPr="0079089C">
        <w:rPr>
          <w:rFonts w:ascii="Baskerville" w:eastAsia="Times New Roman" w:hAnsi="Baskerville" w:cs="Times New Roman"/>
          <w:color w:val="000000"/>
          <w:sz w:val="27"/>
          <w:szCs w:val="27"/>
          <w:lang w:eastAsia="fr-FR"/>
        </w:rPr>
        <w:t>https://www.rtbf.be/tv/detail_l-art-du-confinement-chez-fabrice-luchini?id=10491123&amp;fbclid=IwAR0VXRY4ZHiiwZyW4ndZKJJhbWq88Kw19KH-9_3Kq6iW5j-OXGOd6adtVu0</w:t>
      </w:r>
    </w:p>
    <w:p w:rsidR="00F44531" w:rsidRDefault="00F44531" w:rsidP="00330E0B">
      <w:pPr>
        <w:rPr>
          <w:rFonts w:ascii="Baskerville" w:eastAsia="Times New Roman" w:hAnsi="Baskerville" w:cs="Times New Roman"/>
          <w:color w:val="000000"/>
          <w:sz w:val="27"/>
          <w:szCs w:val="27"/>
          <w:lang w:eastAsia="fr-FR"/>
        </w:rPr>
      </w:pPr>
    </w:p>
    <w:p w:rsidR="00F44531" w:rsidRDefault="00F44531"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IV- Par ailleurs, j’ai pris la décision de ne pas </w:t>
      </w:r>
      <w:proofErr w:type="spellStart"/>
      <w:r>
        <w:rPr>
          <w:rFonts w:ascii="Baskerville" w:eastAsia="Times New Roman" w:hAnsi="Baskerville" w:cs="Times New Roman"/>
          <w:color w:val="000000"/>
          <w:sz w:val="27"/>
          <w:szCs w:val="27"/>
          <w:lang w:eastAsia="fr-FR"/>
        </w:rPr>
        <w:t>côter</w:t>
      </w:r>
      <w:proofErr w:type="spellEnd"/>
      <w:r>
        <w:rPr>
          <w:rFonts w:ascii="Baskerville" w:eastAsia="Times New Roman" w:hAnsi="Baskerville" w:cs="Times New Roman"/>
          <w:color w:val="000000"/>
          <w:sz w:val="27"/>
          <w:szCs w:val="27"/>
          <w:lang w:eastAsia="fr-FR"/>
        </w:rPr>
        <w:t xml:space="preserve"> vos travaux, pour ne pas rajouter du stress à une période qui, pour certains d’entre vous, doit être pénible. </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Néanmoins, je vous enjoins à </w:t>
      </w: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me rendre vos travaux,</w:t>
      </w: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lastRenderedPageBreak/>
        <w:t>- les effectuer le plus sérieusement possible. Vous savez que je verrai si vous les avez bâclés. J’en tiendrai compte lors du conseil de classe de juin.</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Si certains d’entre vous éprouvent de réelles difficultés pour travailler sereinement, dites-le-moi et, bien sûr, nous trouverons ensemble une solution pour votre travail scolaire.</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V- Si certains d’entre vous n’ont pas d’ordinateur à disposition pour travailler, je vous signale qu’une association bien connue, </w:t>
      </w:r>
      <w:proofErr w:type="spellStart"/>
      <w:r>
        <w:rPr>
          <w:rFonts w:ascii="Baskerville" w:eastAsia="Times New Roman" w:hAnsi="Baskerville" w:cs="Times New Roman"/>
          <w:color w:val="000000"/>
          <w:sz w:val="27"/>
          <w:szCs w:val="27"/>
          <w:lang w:eastAsia="fr-FR"/>
        </w:rPr>
        <w:t>MolenGeek</w:t>
      </w:r>
      <w:proofErr w:type="spellEnd"/>
      <w:r>
        <w:rPr>
          <w:rFonts w:ascii="Baskerville" w:eastAsia="Times New Roman" w:hAnsi="Baskerville" w:cs="Times New Roman"/>
          <w:color w:val="000000"/>
          <w:sz w:val="27"/>
          <w:szCs w:val="27"/>
          <w:lang w:eastAsia="fr-FR"/>
        </w:rPr>
        <w:t xml:space="preserve">, en fournit. Je ne sais pas si vous devez impérativement habiter </w:t>
      </w:r>
      <w:proofErr w:type="spellStart"/>
      <w:r>
        <w:rPr>
          <w:rFonts w:ascii="Baskerville" w:eastAsia="Times New Roman" w:hAnsi="Baskerville" w:cs="Times New Roman"/>
          <w:color w:val="000000"/>
          <w:sz w:val="27"/>
          <w:szCs w:val="27"/>
          <w:lang w:eastAsia="fr-FR"/>
        </w:rPr>
        <w:t>Molenbeek</w:t>
      </w:r>
      <w:proofErr w:type="spellEnd"/>
      <w:r>
        <w:rPr>
          <w:rFonts w:ascii="Baskerville" w:eastAsia="Times New Roman" w:hAnsi="Baskerville" w:cs="Times New Roman"/>
          <w:color w:val="000000"/>
          <w:sz w:val="27"/>
          <w:szCs w:val="27"/>
          <w:lang w:eastAsia="fr-FR"/>
        </w:rPr>
        <w:t xml:space="preserve"> pour en bénéficier, le mieux est de vous renseigner : </w:t>
      </w:r>
      <w:hyperlink r:id="rId8" w:history="1">
        <w:r w:rsidRPr="00302F3E">
          <w:rPr>
            <w:rStyle w:val="Lienhypertexte"/>
            <w:rFonts w:ascii="Baskerville" w:eastAsia="Times New Roman" w:hAnsi="Baskerville" w:cs="Times New Roman"/>
            <w:sz w:val="27"/>
            <w:szCs w:val="27"/>
            <w:lang w:eastAsia="fr-FR"/>
          </w:rPr>
          <w:t>https://molengeek.com</w:t>
        </w:r>
      </w:hyperlink>
      <w:r>
        <w:rPr>
          <w:rFonts w:ascii="Baskerville" w:eastAsia="Times New Roman" w:hAnsi="Baskerville" w:cs="Times New Roman"/>
          <w:color w:val="000000"/>
          <w:sz w:val="27"/>
          <w:szCs w:val="27"/>
          <w:lang w:eastAsia="fr-FR"/>
        </w:rPr>
        <w:t>.</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Les autorités francophones tentent également de fournir du matériel informatique aux élèves mais il faudra être patients.</w:t>
      </w:r>
    </w:p>
    <w:p w:rsidR="00330E0B" w:rsidRDefault="00330E0B" w:rsidP="00330E0B">
      <w:pPr>
        <w:rPr>
          <w:rFonts w:ascii="Baskerville" w:eastAsia="Times New Roman" w:hAnsi="Baskerville" w:cs="Times New Roman"/>
          <w:color w:val="000000"/>
          <w:sz w:val="27"/>
          <w:szCs w:val="27"/>
          <w:lang w:eastAsia="fr-FR"/>
        </w:rPr>
      </w:pPr>
    </w:p>
    <w:p w:rsidR="00330E0B" w:rsidRDefault="00330E0B" w:rsidP="00330E0B">
      <w:pPr>
        <w:rPr>
          <w:rFonts w:ascii="Baskerville" w:eastAsia="Times New Roman" w:hAnsi="Baskerville" w:cs="Times New Roman"/>
          <w:color w:val="000000"/>
          <w:sz w:val="27"/>
          <w:szCs w:val="27"/>
          <w:lang w:eastAsia="fr-FR"/>
        </w:rPr>
      </w:pPr>
    </w:p>
    <w:p w:rsidR="00330E0B" w:rsidRPr="00FB4D1E" w:rsidRDefault="00330E0B" w:rsidP="00330E0B">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Courage à toutes et à tous</w:t>
      </w:r>
    </w:p>
    <w:p w:rsidR="00330E0B" w:rsidRPr="00FB4D1E" w:rsidRDefault="00330E0B" w:rsidP="00330E0B">
      <w:pPr>
        <w:rPr>
          <w:rFonts w:ascii="Times New Roman" w:eastAsia="Times New Roman" w:hAnsi="Times New Roman" w:cs="Times New Roman"/>
          <w:lang w:eastAsia="fr-FR"/>
        </w:rPr>
      </w:pPr>
    </w:p>
    <w:p w:rsidR="00330E0B" w:rsidRDefault="00330E0B" w:rsidP="00330E0B"/>
    <w:p w:rsidR="00C6703C" w:rsidRDefault="00C6703C"/>
    <w:sectPr w:rsidR="00C6703C" w:rsidSect="006E7C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0B"/>
    <w:rsid w:val="00330E0B"/>
    <w:rsid w:val="003A3EF9"/>
    <w:rsid w:val="006E7C6F"/>
    <w:rsid w:val="0079089C"/>
    <w:rsid w:val="00A35D0F"/>
    <w:rsid w:val="00C6703C"/>
    <w:rsid w:val="00D71183"/>
    <w:rsid w:val="00D772D4"/>
    <w:rsid w:val="00F44531"/>
    <w:rsid w:val="00F72A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02EC214"/>
  <w15:chartTrackingRefBased/>
  <w15:docId w15:val="{09C7D2B8-E96F-C342-8650-1C5D74D9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E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0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887657">
      <w:bodyDiv w:val="1"/>
      <w:marLeft w:val="0"/>
      <w:marRight w:val="0"/>
      <w:marTop w:val="0"/>
      <w:marBottom w:val="0"/>
      <w:divBdr>
        <w:top w:val="none" w:sz="0" w:space="0" w:color="auto"/>
        <w:left w:val="none" w:sz="0" w:space="0" w:color="auto"/>
        <w:bottom w:val="none" w:sz="0" w:space="0" w:color="auto"/>
        <w:right w:val="none" w:sz="0" w:space="0" w:color="auto"/>
      </w:divBdr>
      <w:divsChild>
        <w:div w:id="1358038915">
          <w:marLeft w:val="0"/>
          <w:marRight w:val="0"/>
          <w:marTop w:val="0"/>
          <w:marBottom w:val="0"/>
          <w:divBdr>
            <w:top w:val="none" w:sz="0" w:space="0" w:color="auto"/>
            <w:left w:val="none" w:sz="0" w:space="0" w:color="auto"/>
            <w:bottom w:val="none" w:sz="0" w:space="0" w:color="auto"/>
            <w:right w:val="none" w:sz="0" w:space="0" w:color="auto"/>
          </w:divBdr>
          <w:divsChild>
            <w:div w:id="181676040">
              <w:marLeft w:val="0"/>
              <w:marRight w:val="0"/>
              <w:marTop w:val="0"/>
              <w:marBottom w:val="0"/>
              <w:divBdr>
                <w:top w:val="none" w:sz="0" w:space="0" w:color="auto"/>
                <w:left w:val="none" w:sz="0" w:space="0" w:color="auto"/>
                <w:bottom w:val="none" w:sz="0" w:space="0" w:color="auto"/>
                <w:right w:val="none" w:sz="0" w:space="0" w:color="auto"/>
              </w:divBdr>
              <w:divsChild>
                <w:div w:id="878324529">
                  <w:marLeft w:val="0"/>
                  <w:marRight w:val="0"/>
                  <w:marTop w:val="0"/>
                  <w:marBottom w:val="0"/>
                  <w:divBdr>
                    <w:top w:val="none" w:sz="0" w:space="0" w:color="auto"/>
                    <w:left w:val="none" w:sz="0" w:space="0" w:color="auto"/>
                    <w:bottom w:val="none" w:sz="0" w:space="0" w:color="auto"/>
                    <w:right w:val="none" w:sz="0" w:space="0" w:color="auto"/>
                  </w:divBdr>
                  <w:divsChild>
                    <w:div w:id="478352955">
                      <w:marLeft w:val="0"/>
                      <w:marRight w:val="0"/>
                      <w:marTop w:val="0"/>
                      <w:marBottom w:val="0"/>
                      <w:divBdr>
                        <w:top w:val="none" w:sz="0" w:space="0" w:color="auto"/>
                        <w:left w:val="none" w:sz="0" w:space="0" w:color="auto"/>
                        <w:bottom w:val="none" w:sz="0" w:space="0" w:color="auto"/>
                        <w:right w:val="none" w:sz="0" w:space="0" w:color="auto"/>
                      </w:divBdr>
                      <w:divsChild>
                        <w:div w:id="1628661284">
                          <w:marLeft w:val="0"/>
                          <w:marRight w:val="0"/>
                          <w:marTop w:val="0"/>
                          <w:marBottom w:val="0"/>
                          <w:divBdr>
                            <w:top w:val="none" w:sz="0" w:space="0" w:color="auto"/>
                            <w:left w:val="none" w:sz="0" w:space="0" w:color="auto"/>
                            <w:bottom w:val="none" w:sz="0" w:space="0" w:color="auto"/>
                            <w:right w:val="none" w:sz="0" w:space="0" w:color="auto"/>
                          </w:divBdr>
                        </w:div>
                      </w:divsChild>
                    </w:div>
                    <w:div w:id="7566935">
                      <w:marLeft w:val="0"/>
                      <w:marRight w:val="0"/>
                      <w:marTop w:val="0"/>
                      <w:marBottom w:val="0"/>
                      <w:divBdr>
                        <w:top w:val="none" w:sz="0" w:space="0" w:color="auto"/>
                        <w:left w:val="none" w:sz="0" w:space="0" w:color="auto"/>
                        <w:bottom w:val="none" w:sz="0" w:space="0" w:color="auto"/>
                        <w:right w:val="none" w:sz="0" w:space="0" w:color="auto"/>
                      </w:divBdr>
                      <w:divsChild>
                        <w:div w:id="515194384">
                          <w:marLeft w:val="0"/>
                          <w:marRight w:val="0"/>
                          <w:marTop w:val="0"/>
                          <w:marBottom w:val="0"/>
                          <w:divBdr>
                            <w:top w:val="none" w:sz="0" w:space="0" w:color="auto"/>
                            <w:left w:val="none" w:sz="0" w:space="0" w:color="auto"/>
                            <w:bottom w:val="none" w:sz="0" w:space="0" w:color="auto"/>
                            <w:right w:val="none" w:sz="0" w:space="0" w:color="auto"/>
                          </w:divBdr>
                          <w:divsChild>
                            <w:div w:id="18529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9103">
                      <w:marLeft w:val="0"/>
                      <w:marRight w:val="0"/>
                      <w:marTop w:val="0"/>
                      <w:marBottom w:val="0"/>
                      <w:divBdr>
                        <w:top w:val="none" w:sz="0" w:space="0" w:color="auto"/>
                        <w:left w:val="none" w:sz="0" w:space="0" w:color="auto"/>
                        <w:bottom w:val="none" w:sz="0" w:space="0" w:color="auto"/>
                        <w:right w:val="none" w:sz="0" w:space="0" w:color="auto"/>
                      </w:divBdr>
                      <w:divsChild>
                        <w:div w:id="635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99594">
          <w:marLeft w:val="0"/>
          <w:marRight w:val="0"/>
          <w:marTop w:val="0"/>
          <w:marBottom w:val="0"/>
          <w:divBdr>
            <w:top w:val="none" w:sz="0" w:space="0" w:color="auto"/>
            <w:left w:val="none" w:sz="0" w:space="0" w:color="auto"/>
            <w:bottom w:val="none" w:sz="0" w:space="0" w:color="auto"/>
            <w:right w:val="none" w:sz="0" w:space="0" w:color="auto"/>
          </w:divBdr>
          <w:divsChild>
            <w:div w:id="77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engeek.com" TargetMode="External"/><Relationship Id="rId3" Type="http://schemas.openxmlformats.org/officeDocument/2006/relationships/webSettings" Target="webSettings.xml"/><Relationship Id="rId7" Type="http://schemas.openxmlformats.org/officeDocument/2006/relationships/hyperlink" Target="https://www.courrierinternational.com/article/reseaux-sociaux-les-musees-se-lancent-dans-une-course-letrange?utm_medium=Social&amp;utm_source=Facebook&amp;Echobox=1587915320&amp;fbclid=IwAR1ZsKuSEsEeOFeCIJWa9V9yF-XgFao2YY5yIDN2PcS6a2Him1L-g9wwmZ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inrocks.com/2020/04/16/medias/revue-du-web/video-le-sublime-message-de-soutien-de-lopera-de-paris-dans-la-lutte-contre-la-pandemie/" TargetMode="External"/><Relationship Id="rId5" Type="http://schemas.openxmlformats.org/officeDocument/2006/relationships/hyperlink" Target="https://making-of.afp.com/une-belle-moisson-de-prix" TargetMode="External"/><Relationship Id="rId10" Type="http://schemas.openxmlformats.org/officeDocument/2006/relationships/theme" Target="theme/theme1.xml"/><Relationship Id="rId4" Type="http://schemas.openxmlformats.org/officeDocument/2006/relationships/hyperlink" Target="https://www.arte.tv/fr/videos/082189-001-A/le-temps-des-ouvriers-1-4/"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791</Words>
  <Characters>4352</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2020-05-08T15:14:00Z</dcterms:created>
  <dcterms:modified xsi:type="dcterms:W3CDTF">2020-05-08T15:39:00Z</dcterms:modified>
</cp:coreProperties>
</file>