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574E" w:rsidRPr="004D20F8" w:rsidRDefault="00DF4704" w:rsidP="004D20F8">
      <w:pPr>
        <w:spacing w:after="0" w:line="240" w:lineRule="auto"/>
        <w:jc w:val="center"/>
        <w:rPr>
          <w:rFonts w:ascii="Comic Sans MS" w:hAnsi="Comic Sans MS"/>
          <w:b/>
          <w:u w:val="single"/>
        </w:rPr>
      </w:pPr>
      <w:r w:rsidRPr="004D20F8">
        <w:rPr>
          <w:rFonts w:ascii="Comic Sans MS" w:hAnsi="Comic Sans MS"/>
          <w:b/>
          <w:u w:val="single"/>
        </w:rPr>
        <w:t>Travail pour les 1.1 : semaine du 15/06/20.</w:t>
      </w:r>
    </w:p>
    <w:p w:rsidR="00DF4704" w:rsidRDefault="00DF4704" w:rsidP="00DF4704">
      <w:pPr>
        <w:spacing w:after="0" w:line="240" w:lineRule="auto"/>
        <w:jc w:val="both"/>
        <w:rPr>
          <w:rFonts w:ascii="Comic Sans MS" w:hAnsi="Comic Sans MS"/>
        </w:rPr>
      </w:pPr>
    </w:p>
    <w:p w:rsidR="00DF4704" w:rsidRDefault="00DF4704" w:rsidP="00DF4704">
      <w:pPr>
        <w:spacing w:after="0" w:line="240" w:lineRule="auto"/>
        <w:jc w:val="both"/>
        <w:rPr>
          <w:rFonts w:ascii="Comic Sans MS" w:hAnsi="Comic Sans MS"/>
        </w:rPr>
      </w:pPr>
      <w:r>
        <w:rPr>
          <w:rFonts w:ascii="Comic Sans MS" w:hAnsi="Comic Sans MS"/>
        </w:rPr>
        <w:t xml:space="preserve">Ave </w:t>
      </w:r>
      <w:proofErr w:type="spellStart"/>
      <w:r>
        <w:rPr>
          <w:rFonts w:ascii="Comic Sans MS" w:hAnsi="Comic Sans MS"/>
        </w:rPr>
        <w:t>discipuli</w:t>
      </w:r>
      <w:proofErr w:type="spellEnd"/>
      <w:r>
        <w:rPr>
          <w:rFonts w:ascii="Comic Sans MS" w:hAnsi="Comic Sans MS"/>
        </w:rPr>
        <w:t>,</w:t>
      </w:r>
    </w:p>
    <w:p w:rsidR="00DF4704" w:rsidRDefault="00DF4704" w:rsidP="00DF4704">
      <w:pPr>
        <w:spacing w:after="0" w:line="240" w:lineRule="auto"/>
        <w:jc w:val="both"/>
        <w:rPr>
          <w:rFonts w:ascii="Comic Sans MS" w:hAnsi="Comic Sans MS"/>
        </w:rPr>
      </w:pPr>
    </w:p>
    <w:p w:rsidR="00DF4704" w:rsidRPr="004D20F8" w:rsidRDefault="00DF4704" w:rsidP="00DF4704">
      <w:pPr>
        <w:spacing w:after="0" w:line="240" w:lineRule="auto"/>
        <w:jc w:val="both"/>
        <w:rPr>
          <w:rFonts w:ascii="Comic Sans MS" w:hAnsi="Comic Sans MS"/>
          <w:u w:val="single"/>
        </w:rPr>
      </w:pPr>
      <w:r w:rsidRPr="004D20F8">
        <w:rPr>
          <w:rFonts w:ascii="Comic Sans MS" w:hAnsi="Comic Sans MS"/>
          <w:u w:val="single"/>
        </w:rPr>
        <w:t>Le programme de cette semaine :</w:t>
      </w:r>
    </w:p>
    <w:p w:rsidR="00DF4704" w:rsidRDefault="00DF4704" w:rsidP="00DF4704">
      <w:pPr>
        <w:spacing w:after="0" w:line="240" w:lineRule="auto"/>
        <w:jc w:val="both"/>
        <w:rPr>
          <w:rFonts w:ascii="Comic Sans MS" w:hAnsi="Comic Sans MS"/>
        </w:rPr>
      </w:pPr>
    </w:p>
    <w:p w:rsidR="00DF4704" w:rsidRDefault="004D20F8" w:rsidP="00DF4704">
      <w:pPr>
        <w:pStyle w:val="Paragraphedeliste"/>
        <w:numPr>
          <w:ilvl w:val="0"/>
          <w:numId w:val="2"/>
        </w:numPr>
        <w:spacing w:after="0" w:line="240" w:lineRule="auto"/>
        <w:jc w:val="both"/>
        <w:rPr>
          <w:rFonts w:ascii="Comic Sans MS" w:hAnsi="Comic Sans MS"/>
        </w:rPr>
      </w:pPr>
      <w:r>
        <w:rPr>
          <w:rFonts w:ascii="Comic Sans MS" w:hAnsi="Comic Sans MS"/>
        </w:rPr>
        <w:t>Découvrez le fichier « Roman photo de la séquence n°8 ». Les consignes se trouvent sur la dernière page de ce fichier.</w:t>
      </w:r>
    </w:p>
    <w:p w:rsidR="004D20F8" w:rsidRDefault="004D20F8" w:rsidP="00DF4704">
      <w:pPr>
        <w:pStyle w:val="Paragraphedeliste"/>
        <w:numPr>
          <w:ilvl w:val="0"/>
          <w:numId w:val="2"/>
        </w:numPr>
        <w:spacing w:after="0" w:line="240" w:lineRule="auto"/>
        <w:jc w:val="both"/>
        <w:rPr>
          <w:rFonts w:ascii="Comic Sans MS" w:hAnsi="Comic Sans MS"/>
        </w:rPr>
      </w:pPr>
      <w:r>
        <w:rPr>
          <w:rFonts w:ascii="Comic Sans MS" w:hAnsi="Comic Sans MS"/>
        </w:rPr>
        <w:t xml:space="preserve">Ecrivez-moi à </w:t>
      </w:r>
      <w:hyperlink r:id="rId5" w:history="1">
        <w:r w:rsidRPr="00161335">
          <w:rPr>
            <w:rStyle w:val="Lienhypertexte"/>
            <w:rFonts w:ascii="Comic Sans MS" w:hAnsi="Comic Sans MS"/>
          </w:rPr>
          <w:t>c.heremans@arjette.com</w:t>
        </w:r>
      </w:hyperlink>
      <w:r>
        <w:rPr>
          <w:rFonts w:ascii="Comic Sans MS" w:hAnsi="Comic Sans MS"/>
        </w:rPr>
        <w:t xml:space="preserve"> et je vous enverrai le fichier audio « 1.1 Châtiments et affranchissement ». Ecoutez-le, puis tentez de compléter les lacunes de la synthèse de civilisation. Ensuite, utilisez le correctif pour vérifier vos réponses.</w:t>
      </w:r>
    </w:p>
    <w:p w:rsidR="004D20F8" w:rsidRDefault="004D20F8" w:rsidP="00DF4704">
      <w:pPr>
        <w:pStyle w:val="Paragraphedeliste"/>
        <w:numPr>
          <w:ilvl w:val="0"/>
          <w:numId w:val="2"/>
        </w:numPr>
        <w:spacing w:after="0" w:line="240" w:lineRule="auto"/>
        <w:jc w:val="both"/>
        <w:rPr>
          <w:rFonts w:ascii="Comic Sans MS" w:hAnsi="Comic Sans MS"/>
        </w:rPr>
      </w:pPr>
      <w:r>
        <w:rPr>
          <w:rFonts w:ascii="Comic Sans MS" w:hAnsi="Comic Sans MS"/>
        </w:rPr>
        <w:t>Lisez le fichier « 1.1 Devoir n°9 » et répondez au questionnaire du devoir n°9.</w:t>
      </w:r>
    </w:p>
    <w:p w:rsidR="004D20F8" w:rsidRDefault="004D20F8" w:rsidP="00DF4704">
      <w:pPr>
        <w:pStyle w:val="Paragraphedeliste"/>
        <w:numPr>
          <w:ilvl w:val="0"/>
          <w:numId w:val="2"/>
        </w:numPr>
        <w:spacing w:after="0" w:line="240" w:lineRule="auto"/>
        <w:jc w:val="both"/>
        <w:rPr>
          <w:rFonts w:ascii="Comic Sans MS" w:hAnsi="Comic Sans MS"/>
        </w:rPr>
      </w:pPr>
      <w:r>
        <w:rPr>
          <w:rFonts w:ascii="Comic Sans MS" w:hAnsi="Comic Sans MS"/>
        </w:rPr>
        <w:t>Envoyez-moi vos réponses et je les corrigerai.</w:t>
      </w:r>
    </w:p>
    <w:p w:rsidR="004D20F8" w:rsidRDefault="004D20F8" w:rsidP="004D20F8">
      <w:pPr>
        <w:spacing w:after="0" w:line="240" w:lineRule="auto"/>
        <w:jc w:val="both"/>
        <w:rPr>
          <w:rFonts w:ascii="Comic Sans MS" w:hAnsi="Comic Sans MS"/>
        </w:rPr>
      </w:pPr>
    </w:p>
    <w:p w:rsidR="004D20F8" w:rsidRDefault="004D20F8" w:rsidP="004D20F8">
      <w:pPr>
        <w:spacing w:after="0" w:line="240" w:lineRule="auto"/>
        <w:jc w:val="both"/>
        <w:rPr>
          <w:rFonts w:ascii="Comic Sans MS" w:hAnsi="Comic Sans MS"/>
        </w:rPr>
      </w:pPr>
      <w:r>
        <w:rPr>
          <w:rFonts w:ascii="Comic Sans MS" w:hAnsi="Comic Sans MS"/>
        </w:rPr>
        <w:t>Passez tous une belle semaine !</w:t>
      </w:r>
    </w:p>
    <w:p w:rsidR="004D20F8" w:rsidRDefault="004D20F8" w:rsidP="004D20F8">
      <w:pPr>
        <w:spacing w:after="0" w:line="240" w:lineRule="auto"/>
        <w:jc w:val="both"/>
        <w:rPr>
          <w:rFonts w:ascii="Comic Sans MS" w:hAnsi="Comic Sans MS"/>
        </w:rPr>
      </w:pPr>
    </w:p>
    <w:p w:rsidR="004D20F8" w:rsidRDefault="00D651E0" w:rsidP="00D651E0">
      <w:pPr>
        <w:spacing w:after="0" w:line="240" w:lineRule="auto"/>
        <w:jc w:val="center"/>
        <w:rPr>
          <w:rFonts w:ascii="Comic Sans MS" w:hAnsi="Comic Sans MS"/>
        </w:rPr>
      </w:pPr>
      <w:r>
        <w:rPr>
          <w:rFonts w:ascii="Arial" w:hAnsi="Arial" w:cs="Arial"/>
          <w:noProof/>
          <w:color w:val="2962FF"/>
          <w:lang w:eastAsia="fr-BE"/>
        </w:rPr>
        <w:drawing>
          <wp:inline distT="0" distB="0" distL="0" distR="0">
            <wp:extent cx="3381375" cy="3381375"/>
            <wp:effectExtent l="19050" t="0" r="9525" b="0"/>
            <wp:docPr id="1" name="Image 1" descr="Amazon.com: Cutie Cats: Appstore for Android">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mazon.com: Cutie Cats: Appstore for Android">
                      <a:hlinkClick r:id="rId6" tgtFrame="&quot;_blank&quot;"/>
                    </pic:cNvPr>
                    <pic:cNvPicPr>
                      <a:picLocks noChangeAspect="1" noChangeArrowheads="1"/>
                    </pic:cNvPicPr>
                  </pic:nvPicPr>
                  <pic:blipFill>
                    <a:blip r:embed="rId7" cstate="print"/>
                    <a:srcRect/>
                    <a:stretch>
                      <a:fillRect/>
                    </a:stretch>
                  </pic:blipFill>
                  <pic:spPr bwMode="auto">
                    <a:xfrm>
                      <a:off x="0" y="0"/>
                      <a:ext cx="3381375" cy="3381375"/>
                    </a:xfrm>
                    <a:prstGeom prst="rect">
                      <a:avLst/>
                    </a:prstGeom>
                    <a:noFill/>
                    <a:ln w="9525">
                      <a:noFill/>
                      <a:miter lim="800000"/>
                      <a:headEnd/>
                      <a:tailEnd/>
                    </a:ln>
                  </pic:spPr>
                </pic:pic>
              </a:graphicData>
            </a:graphic>
          </wp:inline>
        </w:drawing>
      </w:r>
    </w:p>
    <w:p w:rsidR="00D651E0" w:rsidRDefault="00D651E0" w:rsidP="00D651E0">
      <w:pPr>
        <w:spacing w:after="0" w:line="240" w:lineRule="auto"/>
        <w:jc w:val="center"/>
        <w:rPr>
          <w:rFonts w:ascii="Comic Sans MS" w:hAnsi="Comic Sans MS"/>
        </w:rPr>
      </w:pPr>
    </w:p>
    <w:p w:rsidR="00D651E0" w:rsidRDefault="00D651E0" w:rsidP="00D651E0">
      <w:pPr>
        <w:spacing w:after="0" w:line="240" w:lineRule="auto"/>
        <w:jc w:val="center"/>
        <w:rPr>
          <w:rFonts w:ascii="Comic Sans MS" w:hAnsi="Comic Sans MS"/>
        </w:rPr>
      </w:pPr>
    </w:p>
    <w:p w:rsidR="00D651E0" w:rsidRDefault="00D651E0" w:rsidP="00D651E0">
      <w:pPr>
        <w:spacing w:after="0" w:line="240" w:lineRule="auto"/>
        <w:jc w:val="center"/>
        <w:rPr>
          <w:rFonts w:ascii="Comic Sans MS" w:hAnsi="Comic Sans MS"/>
        </w:rPr>
      </w:pPr>
    </w:p>
    <w:p w:rsidR="00D651E0" w:rsidRDefault="00D651E0" w:rsidP="00D651E0">
      <w:pPr>
        <w:spacing w:after="0" w:line="240" w:lineRule="auto"/>
        <w:jc w:val="center"/>
        <w:rPr>
          <w:rFonts w:ascii="Comic Sans MS" w:hAnsi="Comic Sans MS"/>
        </w:rPr>
      </w:pPr>
    </w:p>
    <w:p w:rsidR="00D651E0" w:rsidRDefault="00D651E0" w:rsidP="00D651E0">
      <w:pPr>
        <w:spacing w:after="0" w:line="240" w:lineRule="auto"/>
        <w:jc w:val="center"/>
        <w:rPr>
          <w:rFonts w:ascii="Comic Sans MS" w:hAnsi="Comic Sans MS"/>
        </w:rPr>
      </w:pPr>
    </w:p>
    <w:p w:rsidR="00D651E0" w:rsidRDefault="00D651E0" w:rsidP="00D651E0">
      <w:pPr>
        <w:spacing w:after="0" w:line="240" w:lineRule="auto"/>
        <w:jc w:val="center"/>
        <w:rPr>
          <w:rFonts w:ascii="Comic Sans MS" w:hAnsi="Comic Sans MS"/>
        </w:rPr>
      </w:pPr>
    </w:p>
    <w:p w:rsidR="00D651E0" w:rsidRDefault="00D651E0" w:rsidP="00D651E0">
      <w:pPr>
        <w:spacing w:after="0" w:line="240" w:lineRule="auto"/>
        <w:jc w:val="center"/>
        <w:rPr>
          <w:rFonts w:ascii="Comic Sans MS" w:hAnsi="Comic Sans MS"/>
        </w:rPr>
      </w:pPr>
    </w:p>
    <w:p w:rsidR="00D651E0" w:rsidRDefault="00D651E0" w:rsidP="00D651E0">
      <w:pPr>
        <w:spacing w:after="0" w:line="240" w:lineRule="auto"/>
        <w:jc w:val="center"/>
        <w:rPr>
          <w:rFonts w:ascii="Comic Sans MS" w:hAnsi="Comic Sans MS"/>
        </w:rPr>
      </w:pPr>
    </w:p>
    <w:p w:rsidR="00D651E0" w:rsidRDefault="00D651E0" w:rsidP="00D651E0">
      <w:pPr>
        <w:spacing w:after="0" w:line="240" w:lineRule="auto"/>
        <w:jc w:val="center"/>
        <w:rPr>
          <w:rFonts w:ascii="Comic Sans MS" w:hAnsi="Comic Sans MS"/>
        </w:rPr>
      </w:pPr>
    </w:p>
    <w:p w:rsidR="00D651E0" w:rsidRDefault="00D651E0" w:rsidP="00D651E0">
      <w:pPr>
        <w:spacing w:after="0" w:line="240" w:lineRule="auto"/>
        <w:jc w:val="center"/>
        <w:rPr>
          <w:rFonts w:ascii="Comic Sans MS" w:hAnsi="Comic Sans MS"/>
        </w:rPr>
      </w:pPr>
    </w:p>
    <w:p w:rsidR="00D651E0" w:rsidRDefault="00D651E0" w:rsidP="00D651E0">
      <w:pPr>
        <w:spacing w:after="0" w:line="240" w:lineRule="auto"/>
        <w:jc w:val="center"/>
        <w:rPr>
          <w:rFonts w:ascii="Comic Sans MS" w:hAnsi="Comic Sans MS"/>
        </w:rPr>
      </w:pPr>
    </w:p>
    <w:tbl>
      <w:tblPr>
        <w:tblStyle w:val="Grilledutableau"/>
        <w:tblW w:w="0" w:type="auto"/>
        <w:jc w:val="center"/>
        <w:tblLook w:val="01E0"/>
      </w:tblPr>
      <w:tblGrid>
        <w:gridCol w:w="9212"/>
      </w:tblGrid>
      <w:tr w:rsidR="00D651E0" w:rsidTr="003B766F">
        <w:trPr>
          <w:jc w:val="center"/>
        </w:trPr>
        <w:tc>
          <w:tcPr>
            <w:tcW w:w="9212" w:type="dxa"/>
          </w:tcPr>
          <w:p w:rsidR="00D651E0" w:rsidRDefault="00D651E0" w:rsidP="003B766F">
            <w:pPr>
              <w:jc w:val="center"/>
              <w:rPr>
                <w:rFonts w:ascii="Castellar" w:hAnsi="Castellar"/>
                <w:b/>
                <w:sz w:val="22"/>
                <w:szCs w:val="22"/>
              </w:rPr>
            </w:pPr>
            <w:r>
              <w:rPr>
                <w:rFonts w:ascii="Castellar" w:hAnsi="Castellar"/>
                <w:b/>
                <w:noProof/>
                <w:sz w:val="22"/>
                <w:szCs w:val="22"/>
              </w:rPr>
              <w:lastRenderedPageBreak/>
              <w:drawing>
                <wp:inline distT="0" distB="0" distL="0" distR="0">
                  <wp:extent cx="342900" cy="295275"/>
                  <wp:effectExtent l="19050" t="0" r="0" b="0"/>
                  <wp:docPr id="51" name="Image 1" descr="MCj0406366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j04063660000[1]"/>
                          <pic:cNvPicPr>
                            <a:picLocks noChangeAspect="1" noChangeArrowheads="1"/>
                          </pic:cNvPicPr>
                        </pic:nvPicPr>
                        <pic:blipFill>
                          <a:blip r:embed="rId8" cstate="print"/>
                          <a:srcRect/>
                          <a:stretch>
                            <a:fillRect/>
                          </a:stretch>
                        </pic:blipFill>
                        <pic:spPr bwMode="auto">
                          <a:xfrm>
                            <a:off x="0" y="0"/>
                            <a:ext cx="342900" cy="295275"/>
                          </a:xfrm>
                          <a:prstGeom prst="rect">
                            <a:avLst/>
                          </a:prstGeom>
                          <a:noFill/>
                          <a:ln w="9525">
                            <a:noFill/>
                            <a:miter lim="800000"/>
                            <a:headEnd/>
                            <a:tailEnd/>
                          </a:ln>
                        </pic:spPr>
                      </pic:pic>
                    </a:graphicData>
                  </a:graphic>
                </wp:inline>
              </w:drawing>
            </w:r>
            <w:r>
              <w:rPr>
                <w:rFonts w:ascii="Castellar" w:hAnsi="Castellar"/>
                <w:b/>
                <w:sz w:val="22"/>
                <w:szCs w:val="22"/>
              </w:rPr>
              <w:t xml:space="preserve"> Séquence n°8 :</w:t>
            </w:r>
            <w:r w:rsidRPr="000B3734">
              <w:rPr>
                <w:rFonts w:ascii="Castellar" w:hAnsi="Castellar"/>
                <w:b/>
                <w:sz w:val="22"/>
                <w:szCs w:val="22"/>
              </w:rPr>
              <w:t xml:space="preserve"> </w:t>
            </w:r>
          </w:p>
          <w:p w:rsidR="00D651E0" w:rsidRPr="000B3734" w:rsidRDefault="00D651E0" w:rsidP="003B766F">
            <w:pPr>
              <w:jc w:val="center"/>
              <w:rPr>
                <w:rFonts w:ascii="Castellar" w:hAnsi="Castellar"/>
                <w:b/>
                <w:sz w:val="22"/>
                <w:szCs w:val="22"/>
              </w:rPr>
            </w:pPr>
            <w:r w:rsidRPr="000B3734">
              <w:rPr>
                <w:rFonts w:ascii="Castellar" w:hAnsi="Castellar"/>
                <w:b/>
                <w:sz w:val="22"/>
                <w:szCs w:val="22"/>
              </w:rPr>
              <w:t>civilisation</w:t>
            </w:r>
            <w:r>
              <w:rPr>
                <w:rFonts w:ascii="Castellar" w:hAnsi="Castellar"/>
                <w:b/>
                <w:sz w:val="22"/>
                <w:szCs w:val="22"/>
              </w:rPr>
              <w:t xml:space="preserve"> </w:t>
            </w:r>
          </w:p>
        </w:tc>
      </w:tr>
    </w:tbl>
    <w:p w:rsidR="00D651E0" w:rsidRDefault="00D651E0" w:rsidP="00D651E0">
      <w:pPr>
        <w:spacing w:after="0" w:line="240" w:lineRule="auto"/>
        <w:rPr>
          <w:rFonts w:ascii="Castellar" w:hAnsi="Castellar"/>
          <w:b/>
        </w:rPr>
      </w:pPr>
    </w:p>
    <w:p w:rsidR="00D651E0" w:rsidRPr="00FC6D15" w:rsidRDefault="00D651E0" w:rsidP="00D651E0">
      <w:pPr>
        <w:spacing w:after="0" w:line="240" w:lineRule="auto"/>
        <w:jc w:val="center"/>
        <w:rPr>
          <w:rFonts w:ascii="Castellar" w:hAnsi="Castellar"/>
          <w:u w:val="single"/>
        </w:rPr>
      </w:pPr>
      <w:r w:rsidRPr="00FC6D15">
        <w:rPr>
          <w:rFonts w:ascii="Castellar" w:hAnsi="Castellar"/>
          <w:b/>
          <w:u w:val="single"/>
        </w:rPr>
        <w:t>Esclavage : les châtiments et l’affranchissement</w:t>
      </w:r>
    </w:p>
    <w:p w:rsidR="00D651E0" w:rsidRDefault="00D651E0" w:rsidP="00D651E0">
      <w:pPr>
        <w:spacing w:after="0" w:line="240" w:lineRule="auto"/>
        <w:jc w:val="both"/>
        <w:rPr>
          <w:rFonts w:ascii="Castellar" w:hAnsi="Castellar"/>
        </w:rPr>
      </w:pPr>
    </w:p>
    <w:p w:rsidR="00D651E0" w:rsidRPr="00677C6B" w:rsidRDefault="00D651E0" w:rsidP="00D651E0">
      <w:pPr>
        <w:numPr>
          <w:ilvl w:val="0"/>
          <w:numId w:val="4"/>
        </w:numPr>
        <w:spacing w:after="0" w:line="240" w:lineRule="auto"/>
        <w:jc w:val="both"/>
        <w:rPr>
          <w:rFonts w:ascii="Comic Sans MS" w:hAnsi="Comic Sans MS"/>
          <w:b/>
          <w:u w:val="single"/>
        </w:rPr>
      </w:pPr>
      <w:r w:rsidRPr="00677C6B">
        <w:rPr>
          <w:rFonts w:ascii="Comic Sans MS" w:hAnsi="Comic Sans MS"/>
          <w:b/>
          <w:u w:val="single"/>
        </w:rPr>
        <w:t>Les châtiments.</w:t>
      </w:r>
    </w:p>
    <w:p w:rsidR="00D651E0" w:rsidRDefault="00D651E0" w:rsidP="00D651E0">
      <w:pPr>
        <w:spacing w:after="0" w:line="240" w:lineRule="auto"/>
        <w:jc w:val="both"/>
        <w:rPr>
          <w:rFonts w:ascii="Comic Sans MS" w:hAnsi="Comic Sans MS"/>
        </w:rPr>
      </w:pPr>
      <w:r>
        <w:rPr>
          <w:rFonts w:ascii="Comic Sans MS" w:hAnsi="Comic Sans MS"/>
        </w:rPr>
        <w:t>Comme nous l’avons déjà vu, les esclaves étaient soumis aux caprices de leur …………………… et à leur cruauté. Ils ne sont pas considérés comme des …………………………………………… mais plutôt comme des ………………………… :</w:t>
      </w:r>
    </w:p>
    <w:p w:rsidR="00D651E0" w:rsidRDefault="00D651E0" w:rsidP="00D651E0">
      <w:pPr>
        <w:spacing w:after="0" w:line="240" w:lineRule="auto"/>
        <w:jc w:val="both"/>
        <w:rPr>
          <w:rFonts w:ascii="Comic Sans MS" w:hAnsi="Comic Sans MS"/>
        </w:rPr>
      </w:pPr>
    </w:p>
    <w:p w:rsidR="00D651E0" w:rsidRDefault="00D651E0" w:rsidP="00D651E0">
      <w:pPr>
        <w:spacing w:after="0" w:line="240" w:lineRule="auto"/>
        <w:jc w:val="both"/>
        <w:rPr>
          <w:rFonts w:ascii="Comic Sans MS" w:hAnsi="Comic Sans MS"/>
        </w:rPr>
      </w:pPr>
    </w:p>
    <w:tbl>
      <w:tblPr>
        <w:tblW w:w="0" w:type="auto"/>
        <w:jc w:val="center"/>
        <w:tblInd w:w="1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7560"/>
      </w:tblGrid>
      <w:tr w:rsidR="00D651E0" w:rsidTr="003B766F">
        <w:trPr>
          <w:trHeight w:val="360"/>
          <w:jc w:val="center"/>
        </w:trPr>
        <w:tc>
          <w:tcPr>
            <w:tcW w:w="7560" w:type="dxa"/>
          </w:tcPr>
          <w:p w:rsidR="00D651E0" w:rsidRPr="007F3F3E" w:rsidRDefault="00D651E0" w:rsidP="00D651E0">
            <w:pPr>
              <w:spacing w:after="0" w:line="240" w:lineRule="auto"/>
              <w:jc w:val="center"/>
              <w:rPr>
                <w:rFonts w:ascii="Comic Sans MS" w:hAnsi="Comic Sans MS"/>
                <w:b/>
                <w:u w:val="single"/>
              </w:rPr>
            </w:pPr>
            <w:r w:rsidRPr="007F3F3E">
              <w:rPr>
                <w:rFonts w:ascii="Comic Sans MS" w:hAnsi="Comic Sans MS"/>
                <w:b/>
                <w:u w:val="single"/>
              </w:rPr>
              <w:t>CONTRAT DE VENTE D’UN ESCLAVE</w:t>
            </w:r>
          </w:p>
          <w:p w:rsidR="00D651E0" w:rsidRDefault="00D651E0" w:rsidP="00D651E0">
            <w:pPr>
              <w:spacing w:after="0" w:line="240" w:lineRule="auto"/>
              <w:jc w:val="both"/>
              <w:rPr>
                <w:rFonts w:ascii="Comic Sans MS" w:hAnsi="Comic Sans MS"/>
              </w:rPr>
            </w:pPr>
            <w:r>
              <w:rPr>
                <w:rFonts w:ascii="Comic Sans MS" w:hAnsi="Comic Sans MS"/>
              </w:rPr>
              <w:t>« </w:t>
            </w:r>
            <w:proofErr w:type="spellStart"/>
            <w:r>
              <w:rPr>
                <w:rFonts w:ascii="Comic Sans MS" w:hAnsi="Comic Sans MS"/>
              </w:rPr>
              <w:t>Dasius</w:t>
            </w:r>
            <w:proofErr w:type="spellEnd"/>
            <w:r>
              <w:rPr>
                <w:rFonts w:ascii="Comic Sans MS" w:hAnsi="Comic Sans MS"/>
              </w:rPr>
              <w:t xml:space="preserve"> </w:t>
            </w:r>
            <w:proofErr w:type="spellStart"/>
            <w:r>
              <w:rPr>
                <w:rFonts w:ascii="Comic Sans MS" w:hAnsi="Comic Sans MS"/>
              </w:rPr>
              <w:t>Breucus</w:t>
            </w:r>
            <w:proofErr w:type="spellEnd"/>
            <w:r>
              <w:rPr>
                <w:rFonts w:ascii="Comic Sans MS" w:hAnsi="Comic Sans MS"/>
              </w:rPr>
              <w:t xml:space="preserve"> a acheté et a reçu en propriété l’esclave </w:t>
            </w:r>
            <w:proofErr w:type="spellStart"/>
            <w:r>
              <w:rPr>
                <w:rFonts w:ascii="Comic Sans MS" w:hAnsi="Comic Sans MS"/>
              </w:rPr>
              <w:t>Apalaustus</w:t>
            </w:r>
            <w:proofErr w:type="spellEnd"/>
            <w:r>
              <w:rPr>
                <w:rFonts w:ascii="Comic Sans MS" w:hAnsi="Comic Sans MS"/>
              </w:rPr>
              <w:t xml:space="preserve">, ou de quelque autre nom qu’il s’appelle, de nationalité grecque, de </w:t>
            </w:r>
            <w:proofErr w:type="spellStart"/>
            <w:r>
              <w:rPr>
                <w:rFonts w:ascii="Comic Sans MS" w:hAnsi="Comic Sans MS"/>
              </w:rPr>
              <w:t>Bellicus</w:t>
            </w:r>
            <w:proofErr w:type="spellEnd"/>
            <w:r>
              <w:rPr>
                <w:rFonts w:ascii="Comic Sans MS" w:hAnsi="Comic Sans MS"/>
              </w:rPr>
              <w:t>, pour la somme de 600 deniers… Cet esclave est livré sain, il est garanti ni voleur, ni délictueux, ni fugueur, ni fugitif, ni épileptique. »</w:t>
            </w:r>
          </w:p>
          <w:p w:rsidR="00D651E0" w:rsidRPr="007F3F3E" w:rsidRDefault="00D651E0" w:rsidP="00D651E0">
            <w:pPr>
              <w:spacing w:after="0" w:line="240" w:lineRule="auto"/>
              <w:jc w:val="right"/>
              <w:rPr>
                <w:rFonts w:ascii="Comic Sans MS" w:hAnsi="Comic Sans MS"/>
                <w:sz w:val="18"/>
                <w:szCs w:val="18"/>
              </w:rPr>
            </w:pPr>
            <w:r>
              <w:rPr>
                <w:rFonts w:ascii="Comic Sans MS" w:hAnsi="Comic Sans MS"/>
                <w:sz w:val="18"/>
                <w:szCs w:val="18"/>
              </w:rPr>
              <w:t>Contrat du 1</w:t>
            </w:r>
            <w:r w:rsidRPr="007F3F3E">
              <w:rPr>
                <w:rFonts w:ascii="Comic Sans MS" w:hAnsi="Comic Sans MS"/>
                <w:sz w:val="18"/>
                <w:szCs w:val="18"/>
                <w:vertAlign w:val="superscript"/>
              </w:rPr>
              <w:t>er</w:t>
            </w:r>
            <w:r>
              <w:rPr>
                <w:rFonts w:ascii="Comic Sans MS" w:hAnsi="Comic Sans MS"/>
                <w:sz w:val="18"/>
                <w:szCs w:val="18"/>
              </w:rPr>
              <w:t xml:space="preserve"> siècle </w:t>
            </w:r>
            <w:proofErr w:type="spellStart"/>
            <w:r>
              <w:rPr>
                <w:rFonts w:ascii="Comic Sans MS" w:hAnsi="Comic Sans MS"/>
                <w:sz w:val="18"/>
                <w:szCs w:val="18"/>
              </w:rPr>
              <w:t>ap</w:t>
            </w:r>
            <w:proofErr w:type="spellEnd"/>
            <w:r>
              <w:rPr>
                <w:rFonts w:ascii="Comic Sans MS" w:hAnsi="Comic Sans MS"/>
                <w:sz w:val="18"/>
                <w:szCs w:val="18"/>
              </w:rPr>
              <w:t>. J.-C.</w:t>
            </w:r>
          </w:p>
        </w:tc>
      </w:tr>
    </w:tbl>
    <w:p w:rsidR="00D651E0" w:rsidRDefault="00D651E0" w:rsidP="00D651E0">
      <w:pPr>
        <w:spacing w:after="0" w:line="240" w:lineRule="auto"/>
      </w:pPr>
    </w:p>
    <w:p w:rsidR="00D651E0" w:rsidRDefault="00D651E0" w:rsidP="00D651E0">
      <w:pPr>
        <w:spacing w:after="0" w:line="240" w:lineRule="auto"/>
      </w:pPr>
    </w:p>
    <w:p w:rsidR="00D651E0" w:rsidRDefault="00D651E0" w:rsidP="00D651E0">
      <w:pPr>
        <w:spacing w:after="0" w:line="240" w:lineRule="auto"/>
      </w:pPr>
    </w:p>
    <w:tbl>
      <w:tblPr>
        <w:tblW w:w="0" w:type="auto"/>
        <w:jc w:val="center"/>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5760"/>
      </w:tblGrid>
      <w:tr w:rsidR="00D651E0" w:rsidTr="003B766F">
        <w:trPr>
          <w:trHeight w:val="360"/>
          <w:jc w:val="center"/>
        </w:trPr>
        <w:tc>
          <w:tcPr>
            <w:tcW w:w="5760" w:type="dxa"/>
          </w:tcPr>
          <w:p w:rsidR="00D651E0" w:rsidRPr="002E6618" w:rsidRDefault="00D651E0" w:rsidP="00D651E0">
            <w:pPr>
              <w:spacing w:after="0" w:line="240" w:lineRule="auto"/>
              <w:jc w:val="center"/>
              <w:rPr>
                <w:rFonts w:ascii="Comic Sans MS" w:hAnsi="Comic Sans MS"/>
                <w:b/>
                <w:u w:val="single"/>
              </w:rPr>
            </w:pPr>
            <w:r w:rsidRPr="002E6618">
              <w:rPr>
                <w:rFonts w:ascii="Comic Sans MS" w:hAnsi="Comic Sans MS"/>
                <w:b/>
                <w:u w:val="single"/>
              </w:rPr>
              <w:t>CLASSIFICATION DES OUTILS</w:t>
            </w:r>
          </w:p>
          <w:p w:rsidR="00D651E0" w:rsidRPr="007F3F3E" w:rsidRDefault="00D651E0" w:rsidP="00D651E0">
            <w:pPr>
              <w:spacing w:after="0" w:line="240" w:lineRule="auto"/>
              <w:jc w:val="both"/>
              <w:rPr>
                <w:rFonts w:ascii="Comic Sans MS" w:hAnsi="Comic Sans MS"/>
              </w:rPr>
            </w:pPr>
            <w:r>
              <w:rPr>
                <w:rFonts w:ascii="Comic Sans MS" w:hAnsi="Comic Sans MS"/>
              </w:rPr>
              <w:t>« Les outils sont doués de la parole, semi-parlants ou muets. A la catégorie douée de la parole appartiennent les esclaves, à la semi-parlante les bœufs, à la muette les charrettes. »</w:t>
            </w:r>
          </w:p>
          <w:p w:rsidR="00D651E0" w:rsidRPr="002E6618" w:rsidRDefault="00D651E0" w:rsidP="00D651E0">
            <w:pPr>
              <w:spacing w:after="0" w:line="240" w:lineRule="auto"/>
              <w:jc w:val="right"/>
              <w:rPr>
                <w:rFonts w:ascii="Comic Sans MS" w:hAnsi="Comic Sans MS"/>
                <w:sz w:val="18"/>
                <w:szCs w:val="18"/>
              </w:rPr>
            </w:pPr>
            <w:r>
              <w:rPr>
                <w:rFonts w:ascii="Comic Sans MS" w:hAnsi="Comic Sans MS"/>
                <w:sz w:val="18"/>
                <w:szCs w:val="18"/>
              </w:rPr>
              <w:t xml:space="preserve">VARRON, </w:t>
            </w:r>
            <w:r w:rsidRPr="002E6618">
              <w:rPr>
                <w:rFonts w:ascii="Comic Sans MS" w:hAnsi="Comic Sans MS"/>
                <w:i/>
                <w:sz w:val="18"/>
                <w:szCs w:val="18"/>
              </w:rPr>
              <w:t xml:space="preserve">De </w:t>
            </w:r>
            <w:proofErr w:type="spellStart"/>
            <w:r w:rsidRPr="002E6618">
              <w:rPr>
                <w:rFonts w:ascii="Comic Sans MS" w:hAnsi="Comic Sans MS"/>
                <w:i/>
                <w:sz w:val="18"/>
                <w:szCs w:val="18"/>
              </w:rPr>
              <w:t>re</w:t>
            </w:r>
            <w:proofErr w:type="spellEnd"/>
            <w:r w:rsidRPr="002E6618">
              <w:rPr>
                <w:rFonts w:ascii="Comic Sans MS" w:hAnsi="Comic Sans MS"/>
                <w:i/>
                <w:sz w:val="18"/>
                <w:szCs w:val="18"/>
              </w:rPr>
              <w:t xml:space="preserve"> </w:t>
            </w:r>
            <w:proofErr w:type="spellStart"/>
            <w:r w:rsidRPr="002E6618">
              <w:rPr>
                <w:rFonts w:ascii="Comic Sans MS" w:hAnsi="Comic Sans MS"/>
                <w:i/>
                <w:sz w:val="18"/>
                <w:szCs w:val="18"/>
              </w:rPr>
              <w:t>rustica</w:t>
            </w:r>
            <w:proofErr w:type="spellEnd"/>
            <w:r>
              <w:rPr>
                <w:rFonts w:ascii="Comic Sans MS" w:hAnsi="Comic Sans MS"/>
                <w:sz w:val="18"/>
                <w:szCs w:val="18"/>
              </w:rPr>
              <w:t> ; 1</w:t>
            </w:r>
            <w:r w:rsidRPr="002E6618">
              <w:rPr>
                <w:rFonts w:ascii="Comic Sans MS" w:hAnsi="Comic Sans MS"/>
                <w:sz w:val="18"/>
                <w:szCs w:val="18"/>
                <w:vertAlign w:val="superscript"/>
              </w:rPr>
              <w:t>er</w:t>
            </w:r>
            <w:r>
              <w:rPr>
                <w:rFonts w:ascii="Comic Sans MS" w:hAnsi="Comic Sans MS"/>
                <w:sz w:val="18"/>
                <w:szCs w:val="18"/>
              </w:rPr>
              <w:t xml:space="preserve"> siècle av. J.-C.</w:t>
            </w:r>
          </w:p>
        </w:tc>
      </w:tr>
    </w:tbl>
    <w:p w:rsidR="00D651E0" w:rsidRDefault="00D651E0" w:rsidP="00D651E0">
      <w:pPr>
        <w:spacing w:after="0" w:line="240" w:lineRule="auto"/>
        <w:jc w:val="both"/>
        <w:rPr>
          <w:rFonts w:ascii="Comic Sans MS" w:hAnsi="Comic Sans MS"/>
        </w:rPr>
      </w:pPr>
    </w:p>
    <w:p w:rsidR="00D651E0" w:rsidRDefault="00D651E0" w:rsidP="00D651E0">
      <w:pPr>
        <w:spacing w:after="0" w:line="240" w:lineRule="auto"/>
        <w:jc w:val="both"/>
        <w:rPr>
          <w:rFonts w:ascii="Comic Sans MS" w:hAnsi="Comic Sans MS"/>
        </w:rPr>
      </w:pPr>
    </w:p>
    <w:p w:rsidR="00D651E0" w:rsidRDefault="00D651E0" w:rsidP="00D651E0">
      <w:pPr>
        <w:spacing w:after="0" w:line="240" w:lineRule="auto"/>
        <w:jc w:val="both"/>
        <w:rPr>
          <w:rFonts w:ascii="Comic Sans MS" w:hAnsi="Comic Sans MS"/>
        </w:rPr>
      </w:pPr>
      <w:r>
        <w:rPr>
          <w:rFonts w:ascii="Comic Sans MS" w:hAnsi="Comic Sans MS"/>
        </w:rPr>
        <w:t xml:space="preserve">Néanmoins, des philosophes ont été scandalisés par les abus de certains maîtres. C’est notamment le cas de </w:t>
      </w:r>
      <w:r w:rsidRPr="00677C6B">
        <w:rPr>
          <w:rFonts w:ascii="Comic Sans MS" w:hAnsi="Comic Sans MS"/>
          <w:b/>
        </w:rPr>
        <w:t>Sénèque</w:t>
      </w:r>
      <w:r>
        <w:rPr>
          <w:rFonts w:ascii="Comic Sans MS" w:hAnsi="Comic Sans MS"/>
        </w:rPr>
        <w:t xml:space="preserve"> qui s’étonne qu’un riche Romain, pour des fautes sans …………………………………………, entre dans une terrible colère :</w:t>
      </w:r>
    </w:p>
    <w:p w:rsidR="00D651E0" w:rsidRDefault="00D651E0" w:rsidP="00D651E0">
      <w:pPr>
        <w:spacing w:after="0" w:line="240" w:lineRule="auto"/>
        <w:jc w:val="both"/>
        <w:rPr>
          <w:rFonts w:ascii="Comic Sans MS" w:hAnsi="Comic Sans MS"/>
        </w:rPr>
      </w:pPr>
    </w:p>
    <w:p w:rsidR="00D651E0" w:rsidRDefault="00D651E0" w:rsidP="00D651E0">
      <w:pPr>
        <w:spacing w:after="0" w:line="240" w:lineRule="auto"/>
        <w:jc w:val="both"/>
        <w:rPr>
          <w:rFonts w:ascii="Comic Sans MS" w:hAnsi="Comic Sans MS"/>
        </w:rPr>
      </w:pPr>
    </w:p>
    <w:tbl>
      <w:tblPr>
        <w:tblW w:w="0" w:type="auto"/>
        <w:jc w:val="center"/>
        <w:tblInd w:w="1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6840"/>
      </w:tblGrid>
      <w:tr w:rsidR="00D651E0" w:rsidTr="003B766F">
        <w:trPr>
          <w:trHeight w:val="360"/>
          <w:jc w:val="center"/>
        </w:trPr>
        <w:tc>
          <w:tcPr>
            <w:tcW w:w="6840" w:type="dxa"/>
          </w:tcPr>
          <w:p w:rsidR="00D651E0" w:rsidRPr="002E6618" w:rsidRDefault="00D651E0" w:rsidP="00D651E0">
            <w:pPr>
              <w:spacing w:after="0" w:line="240" w:lineRule="auto"/>
              <w:jc w:val="center"/>
              <w:rPr>
                <w:rFonts w:ascii="Comic Sans MS" w:hAnsi="Comic Sans MS"/>
                <w:b/>
                <w:u w:val="single"/>
              </w:rPr>
            </w:pPr>
            <w:r w:rsidRPr="002E6618">
              <w:rPr>
                <w:rFonts w:ascii="Comic Sans MS" w:hAnsi="Comic Sans MS"/>
                <w:b/>
                <w:u w:val="single"/>
              </w:rPr>
              <w:t>S’EMPORTER LÀ-DESSUS EST FOLIE !</w:t>
            </w:r>
          </w:p>
          <w:p w:rsidR="00D651E0" w:rsidRDefault="00D651E0" w:rsidP="00D651E0">
            <w:pPr>
              <w:spacing w:after="0" w:line="240" w:lineRule="auto"/>
              <w:jc w:val="both"/>
              <w:rPr>
                <w:rFonts w:ascii="Comic Sans MS" w:hAnsi="Comic Sans MS"/>
              </w:rPr>
            </w:pPr>
            <w:r>
              <w:rPr>
                <w:rFonts w:ascii="Comic Sans MS" w:hAnsi="Comic Sans MS"/>
              </w:rPr>
              <w:t xml:space="preserve">« Mon esclave est peu alerte, mon eau n’est pas assez fraîche, mon lit est mal arrangé ». S’emporter là-dessus est folie. D’où viennent en effet ces accès de rage, pour entendre tousser et éternuer, pour une mouche que l’on n’a pas </w:t>
            </w:r>
            <w:proofErr w:type="gramStart"/>
            <w:r>
              <w:rPr>
                <w:rFonts w:ascii="Comic Sans MS" w:hAnsi="Comic Sans MS"/>
              </w:rPr>
              <w:t>chassé</w:t>
            </w:r>
            <w:proofErr w:type="gramEnd"/>
            <w:r>
              <w:rPr>
                <w:rFonts w:ascii="Comic Sans MS" w:hAnsi="Comic Sans MS"/>
              </w:rPr>
              <w:t xml:space="preserve"> assez vite, pour une clé tombée par mégarde de la main d’un esclave ?</w:t>
            </w:r>
          </w:p>
          <w:p w:rsidR="00D651E0" w:rsidRPr="002E6618" w:rsidRDefault="00D651E0" w:rsidP="00D651E0">
            <w:pPr>
              <w:spacing w:after="0" w:line="240" w:lineRule="auto"/>
              <w:jc w:val="right"/>
              <w:rPr>
                <w:rFonts w:ascii="Comic Sans MS" w:hAnsi="Comic Sans MS"/>
                <w:sz w:val="18"/>
                <w:szCs w:val="18"/>
              </w:rPr>
            </w:pPr>
            <w:r>
              <w:rPr>
                <w:rFonts w:ascii="Comic Sans MS" w:hAnsi="Comic Sans MS"/>
                <w:sz w:val="18"/>
                <w:szCs w:val="18"/>
              </w:rPr>
              <w:t xml:space="preserve">SÉNÈQUE, </w:t>
            </w:r>
            <w:r w:rsidRPr="002E6618">
              <w:rPr>
                <w:rFonts w:ascii="Comic Sans MS" w:hAnsi="Comic Sans MS"/>
                <w:i/>
                <w:sz w:val="18"/>
                <w:szCs w:val="18"/>
              </w:rPr>
              <w:t>De ira</w:t>
            </w:r>
            <w:r>
              <w:rPr>
                <w:rFonts w:ascii="Comic Sans MS" w:hAnsi="Comic Sans MS"/>
                <w:sz w:val="18"/>
                <w:szCs w:val="18"/>
              </w:rPr>
              <w:t xml:space="preserve"> 2, 25.</w:t>
            </w:r>
          </w:p>
        </w:tc>
      </w:tr>
    </w:tbl>
    <w:p w:rsidR="00D651E0" w:rsidRDefault="00D651E0" w:rsidP="00D651E0">
      <w:pPr>
        <w:spacing w:after="0" w:line="240" w:lineRule="auto"/>
        <w:jc w:val="both"/>
        <w:rPr>
          <w:rFonts w:ascii="Comic Sans MS" w:hAnsi="Comic Sans MS"/>
        </w:rPr>
      </w:pPr>
    </w:p>
    <w:p w:rsidR="00D651E0" w:rsidRDefault="00D651E0" w:rsidP="00D651E0">
      <w:pPr>
        <w:spacing w:after="0" w:line="240" w:lineRule="auto"/>
        <w:jc w:val="both"/>
        <w:rPr>
          <w:rFonts w:ascii="Comic Sans MS" w:hAnsi="Comic Sans MS"/>
        </w:rPr>
      </w:pPr>
    </w:p>
    <w:p w:rsidR="00D651E0" w:rsidRDefault="00D651E0" w:rsidP="00D651E0">
      <w:pPr>
        <w:spacing w:after="0" w:line="240" w:lineRule="auto"/>
        <w:jc w:val="both"/>
        <w:rPr>
          <w:rFonts w:ascii="Comic Sans MS" w:hAnsi="Comic Sans MS"/>
        </w:rPr>
      </w:pPr>
    </w:p>
    <w:p w:rsidR="00D651E0" w:rsidRDefault="00D651E0" w:rsidP="00D651E0">
      <w:pPr>
        <w:spacing w:after="0" w:line="240" w:lineRule="auto"/>
        <w:jc w:val="both"/>
        <w:rPr>
          <w:rFonts w:ascii="Comic Sans MS" w:hAnsi="Comic Sans MS"/>
        </w:rPr>
      </w:pPr>
    </w:p>
    <w:p w:rsidR="00D651E0" w:rsidRDefault="00D651E0" w:rsidP="00D651E0">
      <w:pPr>
        <w:spacing w:after="0" w:line="240" w:lineRule="auto"/>
        <w:jc w:val="both"/>
        <w:rPr>
          <w:rFonts w:ascii="Comic Sans MS" w:hAnsi="Comic Sans MS"/>
        </w:rPr>
      </w:pPr>
      <w:r>
        <w:rPr>
          <w:rFonts w:ascii="Comic Sans MS" w:hAnsi="Comic Sans MS"/>
        </w:rPr>
        <w:lastRenderedPageBreak/>
        <w:t xml:space="preserve">La littérature latine est aussi parsemée d’anecdotes relatives à des sanctions excessives prises contre des esclaves ; c’est ainsi que </w:t>
      </w:r>
      <w:r w:rsidRPr="00677C6B">
        <w:rPr>
          <w:rFonts w:ascii="Comic Sans MS" w:hAnsi="Comic Sans MS"/>
          <w:b/>
        </w:rPr>
        <w:t>Pline l’Ancien</w:t>
      </w:r>
      <w:r>
        <w:rPr>
          <w:rFonts w:ascii="Comic Sans MS" w:hAnsi="Comic Sans MS"/>
        </w:rPr>
        <w:t xml:space="preserve"> nous raconte l’épisode célèbre du « </w:t>
      </w:r>
      <w:r w:rsidRPr="00677C6B">
        <w:rPr>
          <w:rFonts w:ascii="Comic Sans MS" w:hAnsi="Comic Sans MS"/>
          <w:i/>
        </w:rPr>
        <w:t>Repas des murènes</w:t>
      </w:r>
      <w:r>
        <w:rPr>
          <w:rFonts w:ascii="Comic Sans MS" w:hAnsi="Comic Sans MS"/>
        </w:rPr>
        <w:t> ».</w:t>
      </w:r>
    </w:p>
    <w:p w:rsidR="00D651E0" w:rsidRDefault="00D651E0" w:rsidP="00D651E0">
      <w:pPr>
        <w:spacing w:after="0" w:line="240" w:lineRule="auto"/>
        <w:jc w:val="both"/>
        <w:rPr>
          <w:rFonts w:ascii="Comic Sans MS" w:hAnsi="Comic Sans MS"/>
        </w:rPr>
      </w:pPr>
    </w:p>
    <w:tbl>
      <w:tblPr>
        <w:tblW w:w="0" w:type="auto"/>
        <w:jc w:val="center"/>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280"/>
      </w:tblGrid>
      <w:tr w:rsidR="00D651E0" w:rsidTr="003B766F">
        <w:trPr>
          <w:trHeight w:val="180"/>
          <w:jc w:val="center"/>
        </w:trPr>
        <w:tc>
          <w:tcPr>
            <w:tcW w:w="8280" w:type="dxa"/>
          </w:tcPr>
          <w:p w:rsidR="00D651E0" w:rsidRPr="007869B9" w:rsidRDefault="00D651E0" w:rsidP="00D651E0">
            <w:pPr>
              <w:spacing w:after="0" w:line="240" w:lineRule="auto"/>
              <w:jc w:val="center"/>
              <w:rPr>
                <w:rFonts w:ascii="Comic Sans MS" w:hAnsi="Comic Sans MS"/>
                <w:b/>
                <w:u w:val="single"/>
              </w:rPr>
            </w:pPr>
            <w:r w:rsidRPr="007869B9">
              <w:rPr>
                <w:rFonts w:ascii="Comic Sans MS" w:hAnsi="Comic Sans MS"/>
                <w:b/>
                <w:u w:val="single"/>
              </w:rPr>
              <w:t>LE REPAS DES MURÈNES</w:t>
            </w:r>
          </w:p>
          <w:p w:rsidR="00D651E0" w:rsidRDefault="00D651E0" w:rsidP="00D651E0">
            <w:pPr>
              <w:spacing w:after="0" w:line="240" w:lineRule="auto"/>
              <w:jc w:val="both"/>
              <w:rPr>
                <w:rFonts w:ascii="Comic Sans MS" w:hAnsi="Comic Sans MS"/>
              </w:rPr>
            </w:pPr>
            <w:r>
              <w:rPr>
                <w:rFonts w:ascii="Comic Sans MS" w:hAnsi="Comic Sans MS"/>
              </w:rPr>
              <w:t xml:space="preserve">Le divin Auguste soupa un jour chez </w:t>
            </w:r>
            <w:proofErr w:type="spellStart"/>
            <w:r>
              <w:rPr>
                <w:rFonts w:ascii="Comic Sans MS" w:hAnsi="Comic Sans MS"/>
              </w:rPr>
              <w:t>Vedius</w:t>
            </w:r>
            <w:proofErr w:type="spellEnd"/>
            <w:r>
              <w:rPr>
                <w:rFonts w:ascii="Comic Sans MS" w:hAnsi="Comic Sans MS"/>
              </w:rPr>
              <w:t xml:space="preserve"> </w:t>
            </w:r>
            <w:proofErr w:type="spellStart"/>
            <w:r>
              <w:rPr>
                <w:rFonts w:ascii="Comic Sans MS" w:hAnsi="Comic Sans MS"/>
              </w:rPr>
              <w:t>Pollion</w:t>
            </w:r>
            <w:proofErr w:type="spellEnd"/>
            <w:r>
              <w:rPr>
                <w:rFonts w:ascii="Comic Sans MS" w:hAnsi="Comic Sans MS"/>
              </w:rPr>
              <w:t xml:space="preserve">, personnage très riche qui avait fait construire dans sa villa, un immense vivier dans lequel il élevait des murènes. Or, un esclave de </w:t>
            </w:r>
            <w:proofErr w:type="spellStart"/>
            <w:r>
              <w:rPr>
                <w:rFonts w:ascii="Comic Sans MS" w:hAnsi="Comic Sans MS"/>
              </w:rPr>
              <w:t>Vedius</w:t>
            </w:r>
            <w:proofErr w:type="spellEnd"/>
            <w:r>
              <w:rPr>
                <w:rFonts w:ascii="Comic Sans MS" w:hAnsi="Comic Sans MS"/>
              </w:rPr>
              <w:t xml:space="preserve"> brisa une coupe de cristal. </w:t>
            </w:r>
            <w:proofErr w:type="spellStart"/>
            <w:r>
              <w:rPr>
                <w:rFonts w:ascii="Comic Sans MS" w:hAnsi="Comic Sans MS"/>
              </w:rPr>
              <w:t>Vedius</w:t>
            </w:r>
            <w:proofErr w:type="spellEnd"/>
            <w:r>
              <w:rPr>
                <w:rFonts w:ascii="Comic Sans MS" w:hAnsi="Comic Sans MS"/>
              </w:rPr>
              <w:t xml:space="preserve"> ordonna de le saisir et de le livrer aux murènes. Le jeune esclave se réfugia aux pieds de l’empereur qui, choqué par cette cruauté abusive, fit libérer l’esclave et ordonna de briser tous les objets de cristal qui se trouvaient dans la villa et d’en remplir le vivier. Pour un esclave, tant de choses anéanties ? </w:t>
            </w:r>
            <w:proofErr w:type="spellStart"/>
            <w:r>
              <w:rPr>
                <w:rFonts w:ascii="Comic Sans MS" w:hAnsi="Comic Sans MS"/>
              </w:rPr>
              <w:t>Vedius</w:t>
            </w:r>
            <w:proofErr w:type="spellEnd"/>
            <w:r>
              <w:rPr>
                <w:rFonts w:ascii="Comic Sans MS" w:hAnsi="Comic Sans MS"/>
              </w:rPr>
              <w:t xml:space="preserve"> </w:t>
            </w:r>
            <w:proofErr w:type="spellStart"/>
            <w:r>
              <w:rPr>
                <w:rFonts w:ascii="Comic Sans MS" w:hAnsi="Comic Sans MS"/>
              </w:rPr>
              <w:t>Pollion</w:t>
            </w:r>
            <w:proofErr w:type="spellEnd"/>
            <w:r>
              <w:rPr>
                <w:rFonts w:ascii="Comic Sans MS" w:hAnsi="Comic Sans MS"/>
              </w:rPr>
              <w:t xml:space="preserve"> s’inclina devant Auguste et l’esclave eut la vie sauve.</w:t>
            </w:r>
          </w:p>
          <w:p w:rsidR="00D651E0" w:rsidRPr="007869B9" w:rsidRDefault="00D651E0" w:rsidP="00D651E0">
            <w:pPr>
              <w:spacing w:after="0" w:line="240" w:lineRule="auto"/>
              <w:jc w:val="right"/>
              <w:rPr>
                <w:rFonts w:ascii="Comic Sans MS" w:hAnsi="Comic Sans MS"/>
                <w:sz w:val="18"/>
                <w:szCs w:val="18"/>
              </w:rPr>
            </w:pPr>
            <w:r>
              <w:rPr>
                <w:rFonts w:ascii="Comic Sans MS" w:hAnsi="Comic Sans MS"/>
                <w:sz w:val="18"/>
                <w:szCs w:val="18"/>
              </w:rPr>
              <w:t xml:space="preserve">PLINE L’ANCIEN, </w:t>
            </w:r>
            <w:r w:rsidRPr="007869B9">
              <w:rPr>
                <w:rFonts w:ascii="Comic Sans MS" w:hAnsi="Comic Sans MS"/>
                <w:i/>
                <w:sz w:val="18"/>
                <w:szCs w:val="18"/>
              </w:rPr>
              <w:t xml:space="preserve">Hist. </w:t>
            </w:r>
            <w:proofErr w:type="spellStart"/>
            <w:r>
              <w:rPr>
                <w:rFonts w:ascii="Comic Sans MS" w:hAnsi="Comic Sans MS"/>
                <w:i/>
                <w:sz w:val="18"/>
                <w:szCs w:val="18"/>
              </w:rPr>
              <w:t>n</w:t>
            </w:r>
            <w:r w:rsidRPr="007869B9">
              <w:rPr>
                <w:rFonts w:ascii="Comic Sans MS" w:hAnsi="Comic Sans MS"/>
                <w:i/>
                <w:sz w:val="18"/>
                <w:szCs w:val="18"/>
              </w:rPr>
              <w:t>at</w:t>
            </w:r>
            <w:proofErr w:type="spellEnd"/>
            <w:r w:rsidRPr="007869B9">
              <w:rPr>
                <w:rFonts w:ascii="Comic Sans MS" w:hAnsi="Comic Sans MS"/>
                <w:i/>
                <w:sz w:val="18"/>
                <w:szCs w:val="18"/>
              </w:rPr>
              <w:t>.</w:t>
            </w:r>
            <w:r>
              <w:rPr>
                <w:rFonts w:ascii="Comic Sans MS" w:hAnsi="Comic Sans MS"/>
                <w:sz w:val="18"/>
                <w:szCs w:val="18"/>
              </w:rPr>
              <w:t xml:space="preserve"> 9, 39.</w:t>
            </w:r>
          </w:p>
        </w:tc>
      </w:tr>
    </w:tbl>
    <w:p w:rsidR="00D651E0" w:rsidRDefault="00D651E0" w:rsidP="00D651E0">
      <w:pPr>
        <w:spacing w:after="0" w:line="240" w:lineRule="auto"/>
        <w:jc w:val="both"/>
        <w:rPr>
          <w:rFonts w:ascii="Comic Sans MS" w:hAnsi="Comic Sans MS"/>
        </w:rPr>
      </w:pPr>
    </w:p>
    <w:p w:rsidR="00D651E0" w:rsidRDefault="00D651E0" w:rsidP="00D651E0">
      <w:pPr>
        <w:spacing w:after="0" w:line="240" w:lineRule="auto"/>
        <w:jc w:val="both"/>
        <w:rPr>
          <w:rFonts w:ascii="Comic Sans MS" w:hAnsi="Comic Sans MS"/>
        </w:rPr>
      </w:pPr>
    </w:p>
    <w:p w:rsidR="00D651E0" w:rsidRDefault="00D651E0" w:rsidP="00D651E0">
      <w:pPr>
        <w:spacing w:after="0" w:line="240" w:lineRule="auto"/>
        <w:jc w:val="both"/>
        <w:rPr>
          <w:rFonts w:ascii="Comic Sans MS" w:hAnsi="Comic Sans MS"/>
        </w:rPr>
      </w:pPr>
      <w:r>
        <w:rPr>
          <w:rFonts w:ascii="Comic Sans MS" w:hAnsi="Comic Sans MS"/>
        </w:rPr>
        <w:t>Pour le moindre délit, les esclaves subissaient des ……………………………………………… :</w:t>
      </w:r>
    </w:p>
    <w:p w:rsidR="00D651E0" w:rsidRDefault="00D651E0" w:rsidP="00D651E0">
      <w:pPr>
        <w:numPr>
          <w:ilvl w:val="0"/>
          <w:numId w:val="3"/>
        </w:numPr>
        <w:spacing w:after="0" w:line="240" w:lineRule="auto"/>
        <w:jc w:val="both"/>
        <w:rPr>
          <w:rFonts w:ascii="Comic Sans MS" w:hAnsi="Comic Sans MS"/>
        </w:rPr>
      </w:pPr>
      <w:r w:rsidRPr="00677C6B">
        <w:rPr>
          <w:rFonts w:ascii="Comic Sans MS" w:hAnsi="Comic Sans MS"/>
          <w:b/>
          <w:u w:val="single"/>
        </w:rPr>
        <w:t>la bastonnade</w:t>
      </w:r>
      <w:r>
        <w:rPr>
          <w:rFonts w:ascii="Comic Sans MS" w:hAnsi="Comic Sans MS"/>
        </w:rPr>
        <w:t> : l’esclave recevait des coups de ……………………… . Ce châtiment était souvent appliqué car cette punition n’entraînait pas la …………………………… .</w:t>
      </w:r>
    </w:p>
    <w:p w:rsidR="00D651E0" w:rsidRDefault="00D651E0" w:rsidP="00D651E0">
      <w:pPr>
        <w:numPr>
          <w:ilvl w:val="0"/>
          <w:numId w:val="3"/>
        </w:numPr>
        <w:spacing w:after="0" w:line="240" w:lineRule="auto"/>
        <w:jc w:val="both"/>
        <w:rPr>
          <w:rFonts w:ascii="Comic Sans MS" w:hAnsi="Comic Sans MS"/>
        </w:rPr>
      </w:pPr>
      <w:r w:rsidRPr="00677C6B">
        <w:rPr>
          <w:rFonts w:ascii="Comic Sans MS" w:hAnsi="Comic Sans MS"/>
          <w:b/>
          <w:u w:val="single"/>
        </w:rPr>
        <w:t>la flagellation</w:t>
      </w:r>
      <w:r>
        <w:rPr>
          <w:rFonts w:ascii="Comic Sans MS" w:hAnsi="Comic Sans MS"/>
        </w:rPr>
        <w:t> : l’esclave était frappé avec des lanières de ………………… terminées par des boules de ……………………… .</w:t>
      </w:r>
    </w:p>
    <w:p w:rsidR="00D651E0" w:rsidRDefault="00D651E0" w:rsidP="00D651E0">
      <w:pPr>
        <w:spacing w:after="0" w:line="240" w:lineRule="auto"/>
        <w:jc w:val="both"/>
        <w:rPr>
          <w:rFonts w:ascii="Comic Sans MS" w:hAnsi="Comic Sans MS"/>
        </w:rPr>
      </w:pPr>
    </w:p>
    <w:p w:rsidR="00D651E0" w:rsidRDefault="00D651E0" w:rsidP="00D651E0">
      <w:pPr>
        <w:spacing w:after="0" w:line="240" w:lineRule="auto"/>
        <w:jc w:val="both"/>
        <w:rPr>
          <w:rFonts w:ascii="Comic Sans MS" w:hAnsi="Comic Sans MS"/>
        </w:rPr>
      </w:pPr>
    </w:p>
    <w:p w:rsidR="00D651E0" w:rsidRDefault="00D651E0" w:rsidP="00D651E0">
      <w:pPr>
        <w:spacing w:after="0" w:line="240" w:lineRule="auto"/>
        <w:jc w:val="both"/>
        <w:rPr>
          <w:rFonts w:ascii="Comic Sans MS" w:hAnsi="Comic Sans MS"/>
        </w:rPr>
      </w:pPr>
      <w:r>
        <w:rPr>
          <w:rFonts w:ascii="Comic Sans MS" w:hAnsi="Comic Sans MS"/>
        </w:rPr>
        <w:t>L’esclave pouvait aussi être :</w:t>
      </w:r>
    </w:p>
    <w:p w:rsidR="00D651E0" w:rsidRDefault="00D651E0" w:rsidP="00D651E0">
      <w:pPr>
        <w:numPr>
          <w:ilvl w:val="0"/>
          <w:numId w:val="3"/>
        </w:numPr>
        <w:spacing w:after="0" w:line="240" w:lineRule="auto"/>
        <w:jc w:val="both"/>
        <w:rPr>
          <w:rFonts w:ascii="Comic Sans MS" w:hAnsi="Comic Sans MS"/>
        </w:rPr>
      </w:pPr>
      <w:r w:rsidRPr="00BD72C8">
        <w:rPr>
          <w:rFonts w:ascii="Comic Sans MS" w:hAnsi="Comic Sans MS"/>
          <w:b/>
          <w:u w:val="single"/>
        </w:rPr>
        <w:t>enchaîné</w:t>
      </w:r>
      <w:r>
        <w:rPr>
          <w:rFonts w:ascii="Comic Sans MS" w:hAnsi="Comic Sans MS"/>
        </w:rPr>
        <w:t>.</w:t>
      </w:r>
    </w:p>
    <w:p w:rsidR="00D651E0" w:rsidRDefault="00D651E0" w:rsidP="00D651E0">
      <w:pPr>
        <w:numPr>
          <w:ilvl w:val="0"/>
          <w:numId w:val="3"/>
        </w:numPr>
        <w:spacing w:after="0" w:line="240" w:lineRule="auto"/>
        <w:jc w:val="both"/>
        <w:rPr>
          <w:rFonts w:ascii="Comic Sans MS" w:hAnsi="Comic Sans MS"/>
        </w:rPr>
      </w:pPr>
      <w:r w:rsidRPr="00BD72C8">
        <w:rPr>
          <w:rFonts w:ascii="Comic Sans MS" w:hAnsi="Comic Sans MS"/>
          <w:b/>
          <w:u w:val="single"/>
        </w:rPr>
        <w:t>marqué au …………… rouge</w:t>
      </w:r>
      <w:r>
        <w:rPr>
          <w:rFonts w:ascii="Comic Sans MS" w:hAnsi="Comic Sans MS"/>
        </w:rPr>
        <w:t>.</w:t>
      </w:r>
    </w:p>
    <w:p w:rsidR="00D651E0" w:rsidRDefault="00D651E0" w:rsidP="00D651E0">
      <w:pPr>
        <w:numPr>
          <w:ilvl w:val="0"/>
          <w:numId w:val="3"/>
        </w:numPr>
        <w:spacing w:after="0" w:line="240" w:lineRule="auto"/>
        <w:jc w:val="both"/>
        <w:rPr>
          <w:rFonts w:ascii="Comic Sans MS" w:hAnsi="Comic Sans MS"/>
        </w:rPr>
      </w:pPr>
      <w:r w:rsidRPr="00BD72C8">
        <w:rPr>
          <w:rFonts w:ascii="Comic Sans MS" w:hAnsi="Comic Sans MS"/>
          <w:b/>
          <w:u w:val="single"/>
        </w:rPr>
        <w:t xml:space="preserve">condamné à la </w:t>
      </w:r>
      <w:proofErr w:type="spellStart"/>
      <w:r w:rsidRPr="00BD72C8">
        <w:rPr>
          <w:rFonts w:ascii="Comic Sans MS" w:hAnsi="Comic Sans MS"/>
          <w:b/>
          <w:i/>
          <w:u w:val="single"/>
        </w:rPr>
        <w:t>furca</w:t>
      </w:r>
      <w:proofErr w:type="spellEnd"/>
      <w:r>
        <w:rPr>
          <w:rFonts w:ascii="Comic Sans MS" w:hAnsi="Comic Sans MS"/>
        </w:rPr>
        <w:t> : poutre de ………………, s’ouvrant en deux, qui emprisonne le ………………… de l’esclave dont les bras sont liés aux deux extrémités de l’instrument de torture.</w:t>
      </w:r>
    </w:p>
    <w:p w:rsidR="00D651E0" w:rsidRDefault="00D651E0" w:rsidP="00D651E0">
      <w:pPr>
        <w:numPr>
          <w:ilvl w:val="0"/>
          <w:numId w:val="3"/>
        </w:numPr>
        <w:spacing w:after="0" w:line="240" w:lineRule="auto"/>
        <w:jc w:val="both"/>
        <w:rPr>
          <w:rFonts w:ascii="Comic Sans MS" w:hAnsi="Comic Sans MS"/>
        </w:rPr>
      </w:pPr>
      <w:r w:rsidRPr="00BD72C8">
        <w:rPr>
          <w:rFonts w:ascii="Comic Sans MS" w:hAnsi="Comic Sans MS"/>
          <w:b/>
          <w:u w:val="single"/>
        </w:rPr>
        <w:t>jeté dans des ergastules</w:t>
      </w:r>
      <w:r>
        <w:rPr>
          <w:rFonts w:ascii="Comic Sans MS" w:hAnsi="Comic Sans MS"/>
        </w:rPr>
        <w:t> : ………………………………… faites de lattes entrecroisées laissant passer de la lumière, dans lesquelles les maîtres enfermaient leurs esclaves pour mieux les ………………………………………… .</w:t>
      </w:r>
    </w:p>
    <w:p w:rsidR="00D651E0" w:rsidRDefault="00D651E0" w:rsidP="00D651E0">
      <w:pPr>
        <w:numPr>
          <w:ilvl w:val="0"/>
          <w:numId w:val="3"/>
        </w:numPr>
        <w:spacing w:after="0" w:line="240" w:lineRule="auto"/>
        <w:jc w:val="both"/>
        <w:rPr>
          <w:rFonts w:ascii="Comic Sans MS" w:hAnsi="Comic Sans MS"/>
        </w:rPr>
      </w:pPr>
      <w:r w:rsidRPr="00BD72C8">
        <w:rPr>
          <w:rFonts w:ascii="Comic Sans MS" w:hAnsi="Comic Sans MS"/>
          <w:b/>
          <w:u w:val="single"/>
        </w:rPr>
        <w:t>envoyé dans une ……………………… pour y travailler</w:t>
      </w:r>
      <w:r>
        <w:rPr>
          <w:rFonts w:ascii="Comic Sans MS" w:hAnsi="Comic Sans MS"/>
        </w:rPr>
        <w:t> : ce travail très pénible était très ……………………………… par les esclaves.</w:t>
      </w:r>
    </w:p>
    <w:p w:rsidR="00D651E0" w:rsidRDefault="00D651E0" w:rsidP="00D651E0">
      <w:pPr>
        <w:spacing w:after="0" w:line="240" w:lineRule="auto"/>
        <w:jc w:val="both"/>
        <w:rPr>
          <w:rFonts w:ascii="Comic Sans MS" w:hAnsi="Comic Sans MS"/>
        </w:rPr>
      </w:pPr>
    </w:p>
    <w:p w:rsidR="00D651E0" w:rsidRDefault="00D651E0" w:rsidP="00D651E0">
      <w:pPr>
        <w:spacing w:after="0" w:line="240" w:lineRule="auto"/>
        <w:jc w:val="both"/>
        <w:rPr>
          <w:rFonts w:ascii="Comic Sans MS" w:hAnsi="Comic Sans MS"/>
        </w:rPr>
      </w:pPr>
    </w:p>
    <w:p w:rsidR="00D651E0" w:rsidRDefault="00D651E0" w:rsidP="00D651E0">
      <w:pPr>
        <w:spacing w:after="0" w:line="240" w:lineRule="auto"/>
        <w:jc w:val="both"/>
        <w:rPr>
          <w:rFonts w:ascii="Comic Sans MS" w:hAnsi="Comic Sans MS"/>
        </w:rPr>
      </w:pPr>
      <w:r>
        <w:rPr>
          <w:rFonts w:ascii="Comic Sans MS" w:hAnsi="Comic Sans MS"/>
        </w:rPr>
        <w:t>Enfin, les esclaves condamnés à mort étaient mis en ………………… . 6000 esclaves furent ainsi suppliciés tout au long de la route de ……………………… à …………………………, après la révolte de ……………………………………….</w:t>
      </w:r>
    </w:p>
    <w:p w:rsidR="00D651E0" w:rsidRDefault="00D651E0" w:rsidP="00D651E0">
      <w:pPr>
        <w:spacing w:after="0" w:line="240" w:lineRule="auto"/>
        <w:jc w:val="both"/>
        <w:rPr>
          <w:rFonts w:ascii="Comic Sans MS" w:hAnsi="Comic Sans MS"/>
        </w:rPr>
      </w:pPr>
    </w:p>
    <w:p w:rsidR="00D651E0" w:rsidRDefault="00D651E0" w:rsidP="00D651E0">
      <w:pPr>
        <w:spacing w:after="0" w:line="240" w:lineRule="auto"/>
        <w:ind w:left="360"/>
        <w:jc w:val="both"/>
        <w:rPr>
          <w:rFonts w:ascii="Comic Sans MS" w:hAnsi="Comic Sans MS"/>
        </w:rPr>
      </w:pPr>
    </w:p>
    <w:p w:rsidR="00D651E0" w:rsidRDefault="00D651E0" w:rsidP="00D651E0">
      <w:pPr>
        <w:spacing w:after="0" w:line="240" w:lineRule="auto"/>
        <w:ind w:left="360"/>
        <w:jc w:val="both"/>
        <w:rPr>
          <w:rFonts w:ascii="Comic Sans MS" w:hAnsi="Comic Sans MS"/>
        </w:rPr>
      </w:pPr>
    </w:p>
    <w:p w:rsidR="00D651E0" w:rsidRDefault="00D651E0" w:rsidP="00D651E0">
      <w:pPr>
        <w:spacing w:after="0" w:line="240" w:lineRule="auto"/>
        <w:ind w:left="360"/>
        <w:jc w:val="both"/>
        <w:rPr>
          <w:rFonts w:ascii="Comic Sans MS" w:hAnsi="Comic Sans MS"/>
        </w:rPr>
      </w:pPr>
    </w:p>
    <w:p w:rsidR="00D651E0" w:rsidRDefault="00D651E0" w:rsidP="00D651E0">
      <w:pPr>
        <w:spacing w:after="0" w:line="240" w:lineRule="auto"/>
        <w:jc w:val="both"/>
        <w:rPr>
          <w:rFonts w:ascii="Comic Sans MS" w:hAnsi="Comic Sans MS"/>
        </w:rPr>
      </w:pPr>
    </w:p>
    <w:p w:rsidR="00D651E0" w:rsidRDefault="00D651E0" w:rsidP="00D651E0">
      <w:pPr>
        <w:spacing w:after="0" w:line="240" w:lineRule="auto"/>
        <w:jc w:val="both"/>
        <w:rPr>
          <w:rFonts w:ascii="Comic Sans MS" w:hAnsi="Comic Sans MS"/>
        </w:rPr>
      </w:pPr>
    </w:p>
    <w:p w:rsidR="00D651E0" w:rsidRPr="00BD72C8" w:rsidRDefault="00D651E0" w:rsidP="00D651E0">
      <w:pPr>
        <w:numPr>
          <w:ilvl w:val="0"/>
          <w:numId w:val="4"/>
        </w:numPr>
        <w:spacing w:after="0" w:line="240" w:lineRule="auto"/>
        <w:jc w:val="both"/>
        <w:rPr>
          <w:rFonts w:ascii="Comic Sans MS" w:hAnsi="Comic Sans MS"/>
          <w:b/>
          <w:u w:val="single"/>
        </w:rPr>
      </w:pPr>
      <w:r w:rsidRPr="00BD72C8">
        <w:rPr>
          <w:rFonts w:ascii="Comic Sans MS" w:hAnsi="Comic Sans MS"/>
          <w:b/>
          <w:u w:val="single"/>
        </w:rPr>
        <w:lastRenderedPageBreak/>
        <w:t>L’affranchissement.</w:t>
      </w:r>
    </w:p>
    <w:p w:rsidR="00D651E0" w:rsidRPr="00BD72C8" w:rsidRDefault="00D651E0" w:rsidP="00D651E0">
      <w:pPr>
        <w:spacing w:after="0" w:line="240" w:lineRule="auto"/>
        <w:jc w:val="both"/>
        <w:rPr>
          <w:rFonts w:ascii="Comic Sans MS" w:hAnsi="Comic Sans MS"/>
          <w:b/>
          <w:u w:val="single"/>
        </w:rPr>
      </w:pPr>
    </w:p>
    <w:p w:rsidR="00D651E0" w:rsidRDefault="00D651E0" w:rsidP="00D651E0">
      <w:pPr>
        <w:spacing w:after="0" w:line="240" w:lineRule="auto"/>
        <w:jc w:val="both"/>
        <w:rPr>
          <w:rFonts w:ascii="Comic Sans MS" w:hAnsi="Comic Sans MS"/>
        </w:rPr>
      </w:pPr>
      <w:r>
        <w:rPr>
          <w:rFonts w:ascii="Comic Sans MS" w:hAnsi="Comic Sans MS"/>
        </w:rPr>
        <w:t xml:space="preserve">Un esclave peut retrouver sa ……………………………………………… s’il est ………………………………… par son ……………………………… . </w:t>
      </w:r>
    </w:p>
    <w:p w:rsidR="00D651E0" w:rsidRDefault="00D651E0" w:rsidP="00D651E0">
      <w:pPr>
        <w:spacing w:after="0" w:line="240" w:lineRule="auto"/>
        <w:jc w:val="both"/>
        <w:rPr>
          <w:rFonts w:ascii="Comic Sans MS" w:hAnsi="Comic Sans MS"/>
        </w:rPr>
      </w:pPr>
    </w:p>
    <w:p w:rsidR="00D651E0" w:rsidRDefault="00D651E0" w:rsidP="00D651E0">
      <w:pPr>
        <w:spacing w:after="0" w:line="240" w:lineRule="auto"/>
        <w:jc w:val="both"/>
        <w:rPr>
          <w:rFonts w:ascii="Comic Sans MS" w:hAnsi="Comic Sans MS"/>
        </w:rPr>
      </w:pPr>
      <w:r>
        <w:rPr>
          <w:rFonts w:ascii="Comic Sans MS" w:hAnsi="Comic Sans MS"/>
        </w:rPr>
        <w:t>Il y a trois types d’affranchissement :</w:t>
      </w:r>
    </w:p>
    <w:p w:rsidR="00D651E0" w:rsidRDefault="00D651E0" w:rsidP="00D651E0">
      <w:pPr>
        <w:numPr>
          <w:ilvl w:val="0"/>
          <w:numId w:val="3"/>
        </w:numPr>
        <w:spacing w:after="0" w:line="240" w:lineRule="auto"/>
        <w:jc w:val="both"/>
        <w:rPr>
          <w:rFonts w:ascii="Comic Sans MS" w:hAnsi="Comic Sans MS"/>
        </w:rPr>
      </w:pPr>
      <w:r w:rsidRPr="00BD72C8">
        <w:rPr>
          <w:rFonts w:ascii="Comic Sans MS" w:hAnsi="Comic Sans MS"/>
          <w:b/>
          <w:i/>
          <w:u w:val="single"/>
        </w:rPr>
        <w:t xml:space="preserve">per </w:t>
      </w:r>
      <w:proofErr w:type="spellStart"/>
      <w:r w:rsidRPr="00BD72C8">
        <w:rPr>
          <w:rFonts w:ascii="Comic Sans MS" w:hAnsi="Comic Sans MS"/>
          <w:b/>
          <w:i/>
          <w:u w:val="single"/>
        </w:rPr>
        <w:t>vindictam</w:t>
      </w:r>
      <w:proofErr w:type="spellEnd"/>
      <w:r>
        <w:rPr>
          <w:rFonts w:ascii="Comic Sans MS" w:hAnsi="Comic Sans MS"/>
        </w:rPr>
        <w:t> : le maître et l’esclave se présentent devant un ………………………………………… et un …………………………… (sorte d’assistant du ………………………………………). Le …………………………… touche l’esclave avec une ………………………………… (</w:t>
      </w:r>
      <w:proofErr w:type="spellStart"/>
      <w:r w:rsidRPr="00BD72C8">
        <w:rPr>
          <w:rFonts w:ascii="Comic Sans MS" w:hAnsi="Comic Sans MS"/>
          <w:i/>
        </w:rPr>
        <w:t>vindicta</w:t>
      </w:r>
      <w:proofErr w:type="spellEnd"/>
      <w:r>
        <w:rPr>
          <w:rFonts w:ascii="Comic Sans MS" w:hAnsi="Comic Sans MS"/>
        </w:rPr>
        <w:t>) en disant : « Je désire que cet homme soit affranchi selon la loi des sénateurs ».</w:t>
      </w:r>
    </w:p>
    <w:p w:rsidR="00D651E0" w:rsidRDefault="00D651E0" w:rsidP="00D651E0">
      <w:pPr>
        <w:numPr>
          <w:ilvl w:val="0"/>
          <w:numId w:val="3"/>
        </w:numPr>
        <w:spacing w:after="0" w:line="240" w:lineRule="auto"/>
        <w:jc w:val="both"/>
        <w:rPr>
          <w:rFonts w:ascii="Comic Sans MS" w:hAnsi="Comic Sans MS"/>
        </w:rPr>
      </w:pPr>
      <w:proofErr w:type="spellStart"/>
      <w:r w:rsidRPr="00BD72C8">
        <w:rPr>
          <w:rFonts w:ascii="Comic Sans MS" w:hAnsi="Comic Sans MS"/>
          <w:b/>
          <w:i/>
          <w:u w:val="single"/>
        </w:rPr>
        <w:t>censu</w:t>
      </w:r>
      <w:proofErr w:type="spellEnd"/>
      <w:r>
        <w:rPr>
          <w:rFonts w:ascii="Comic Sans MS" w:hAnsi="Comic Sans MS"/>
        </w:rPr>
        <w:t> : inscription de l’esclave sur les registres de …………………………………………… des citoyens avec l’autorisation du ……………………………… .</w:t>
      </w:r>
    </w:p>
    <w:p w:rsidR="00D651E0" w:rsidRDefault="00D651E0" w:rsidP="00D651E0">
      <w:pPr>
        <w:numPr>
          <w:ilvl w:val="0"/>
          <w:numId w:val="3"/>
        </w:numPr>
        <w:spacing w:after="0" w:line="240" w:lineRule="auto"/>
        <w:jc w:val="both"/>
        <w:rPr>
          <w:rFonts w:ascii="Comic Sans MS" w:hAnsi="Comic Sans MS"/>
        </w:rPr>
      </w:pPr>
      <w:proofErr w:type="spellStart"/>
      <w:r w:rsidRPr="00BD72C8">
        <w:rPr>
          <w:rFonts w:ascii="Comic Sans MS" w:hAnsi="Comic Sans MS"/>
          <w:b/>
          <w:i/>
          <w:u w:val="single"/>
        </w:rPr>
        <w:t>testamento</w:t>
      </w:r>
      <w:proofErr w:type="spellEnd"/>
      <w:r>
        <w:rPr>
          <w:rFonts w:ascii="Comic Sans MS" w:hAnsi="Comic Sans MS"/>
        </w:rPr>
        <w:t> : affranchissement le plus …………………………… : le maître indique sur son …………………………………………… les noms des esclaves qui doivent être affranchis à sa mort.</w:t>
      </w:r>
    </w:p>
    <w:p w:rsidR="00D651E0" w:rsidRDefault="00D651E0" w:rsidP="00D651E0">
      <w:pPr>
        <w:spacing w:after="0" w:line="240" w:lineRule="auto"/>
        <w:jc w:val="both"/>
        <w:rPr>
          <w:rFonts w:ascii="Comic Sans MS" w:hAnsi="Comic Sans MS"/>
        </w:rPr>
      </w:pPr>
    </w:p>
    <w:p w:rsidR="00D651E0" w:rsidRDefault="00D651E0" w:rsidP="00D651E0">
      <w:pPr>
        <w:spacing w:after="0" w:line="240" w:lineRule="auto"/>
        <w:jc w:val="both"/>
        <w:rPr>
          <w:rFonts w:ascii="Comic Sans MS" w:hAnsi="Comic Sans MS"/>
        </w:rPr>
      </w:pPr>
      <w:r>
        <w:rPr>
          <w:rFonts w:ascii="Comic Sans MS" w:hAnsi="Comic Sans MS"/>
        </w:rPr>
        <w:t>Contrairement à ce que l’on pourrait croire, les affranchis qui possédaient des esclaves n’étaient pas toujours les meilleurs ……………………………… :</w:t>
      </w:r>
    </w:p>
    <w:p w:rsidR="00D651E0" w:rsidRDefault="00D651E0" w:rsidP="00D651E0">
      <w:pPr>
        <w:spacing w:after="0" w:line="240" w:lineRule="auto"/>
        <w:jc w:val="both"/>
        <w:rPr>
          <w:rFonts w:ascii="Comic Sans MS" w:hAnsi="Comic Sans MS"/>
        </w:rPr>
      </w:pPr>
    </w:p>
    <w:p w:rsidR="00D651E0" w:rsidRDefault="00D651E0" w:rsidP="00D651E0">
      <w:pPr>
        <w:spacing w:after="0" w:line="240" w:lineRule="auto"/>
        <w:jc w:val="both"/>
        <w:rPr>
          <w:rFonts w:ascii="Comic Sans MS" w:hAnsi="Comic Sans MS"/>
        </w:rPr>
      </w:pPr>
    </w:p>
    <w:tbl>
      <w:tblPr>
        <w:tblW w:w="0" w:type="auto"/>
        <w:jc w:val="center"/>
        <w:tblInd w:w="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7380"/>
      </w:tblGrid>
      <w:tr w:rsidR="00D651E0" w:rsidTr="003B766F">
        <w:trPr>
          <w:trHeight w:val="360"/>
          <w:jc w:val="center"/>
        </w:trPr>
        <w:tc>
          <w:tcPr>
            <w:tcW w:w="7380" w:type="dxa"/>
          </w:tcPr>
          <w:p w:rsidR="00D651E0" w:rsidRPr="0002263C" w:rsidRDefault="00D651E0" w:rsidP="00D651E0">
            <w:pPr>
              <w:spacing w:after="0" w:line="240" w:lineRule="auto"/>
              <w:jc w:val="center"/>
              <w:rPr>
                <w:rFonts w:ascii="Comic Sans MS" w:hAnsi="Comic Sans MS"/>
                <w:b/>
                <w:u w:val="single"/>
              </w:rPr>
            </w:pPr>
            <w:r w:rsidRPr="0002263C">
              <w:rPr>
                <w:rFonts w:ascii="Comic Sans MS" w:hAnsi="Comic Sans MS"/>
                <w:b/>
                <w:u w:val="single"/>
              </w:rPr>
              <w:t xml:space="preserve">UN ANCIEN ESCLAVE QUI A </w:t>
            </w:r>
            <w:smartTag w:uri="urn:schemas-microsoft-com:office:smarttags" w:element="PersonName">
              <w:smartTagPr>
                <w:attr w:name="ProductID" w:val="LA M￉MOIRE COURTE"/>
              </w:smartTagPr>
              <w:smartTag w:uri="urn:schemas-microsoft-com:office:smarttags" w:element="PersonName">
                <w:smartTagPr>
                  <w:attr w:name="ProductID" w:val="LA M￉MOIRE"/>
                </w:smartTagPr>
                <w:r w:rsidRPr="0002263C">
                  <w:rPr>
                    <w:rFonts w:ascii="Comic Sans MS" w:hAnsi="Comic Sans MS"/>
                    <w:b/>
                    <w:u w:val="single"/>
                  </w:rPr>
                  <w:t>LA MÉMOIRE</w:t>
                </w:r>
              </w:smartTag>
              <w:r w:rsidRPr="0002263C">
                <w:rPr>
                  <w:rFonts w:ascii="Comic Sans MS" w:hAnsi="Comic Sans MS"/>
                  <w:b/>
                  <w:u w:val="single"/>
                </w:rPr>
                <w:t xml:space="preserve"> COURTE</w:t>
              </w:r>
            </w:smartTag>
            <w:r w:rsidRPr="0002263C">
              <w:rPr>
                <w:rFonts w:ascii="Comic Sans MS" w:hAnsi="Comic Sans MS"/>
                <w:b/>
                <w:u w:val="single"/>
              </w:rPr>
              <w:t> !</w:t>
            </w:r>
          </w:p>
          <w:p w:rsidR="00D651E0" w:rsidRDefault="00D651E0" w:rsidP="00D651E0">
            <w:pPr>
              <w:spacing w:after="0" w:line="240" w:lineRule="auto"/>
              <w:jc w:val="both"/>
              <w:rPr>
                <w:rFonts w:ascii="Comic Sans MS" w:hAnsi="Comic Sans MS"/>
              </w:rPr>
            </w:pPr>
            <w:r>
              <w:rPr>
                <w:rFonts w:ascii="Comic Sans MS" w:hAnsi="Comic Sans MS"/>
              </w:rPr>
              <w:t xml:space="preserve">Voici les impressions de deux invités du riche affranchi </w:t>
            </w:r>
            <w:proofErr w:type="spellStart"/>
            <w:r>
              <w:rPr>
                <w:rFonts w:ascii="Comic Sans MS" w:hAnsi="Comic Sans MS"/>
              </w:rPr>
              <w:t>Trimalcion</w:t>
            </w:r>
            <w:proofErr w:type="spellEnd"/>
            <w:r>
              <w:rPr>
                <w:rFonts w:ascii="Comic Sans MS" w:hAnsi="Comic Sans MS"/>
              </w:rPr>
              <w:t> : « Quel ne fut pas notre étonnement, en pénétrant dans la demeure de notre hôte, de lire sur le chambranle de sa porte l’inscription suivante : TOUT ESCLAVE QUI SORTIRA SANS ORDRE DU MAÎTRE RECEVRA CENT COUPS. Voyez maintenant de quelle manière humiliante nous l’avons vu traiter ses esclaves. Occupé à jouer à la balle, sous nos yeux, il claqua des doigts pour qu’un esclave lui apporte un pot de chambre ; sans s’arrêter de jouer, il y soulagea sa vessie ! Ensuite, il appela un autre esclave qui lui apporta de l’eau pour ses mains ; après s’être rincé les doigts, il les essuya aux cheveux de ce dernier. Notre stupéfaction était à son comble ! »</w:t>
            </w:r>
          </w:p>
          <w:p w:rsidR="00D651E0" w:rsidRPr="0002263C" w:rsidRDefault="00D651E0" w:rsidP="00D651E0">
            <w:pPr>
              <w:spacing w:after="0" w:line="240" w:lineRule="auto"/>
              <w:jc w:val="right"/>
              <w:rPr>
                <w:rFonts w:ascii="Comic Sans MS" w:hAnsi="Comic Sans MS"/>
                <w:sz w:val="18"/>
                <w:szCs w:val="18"/>
              </w:rPr>
            </w:pPr>
            <w:r>
              <w:rPr>
                <w:rFonts w:ascii="Comic Sans MS" w:hAnsi="Comic Sans MS"/>
                <w:sz w:val="18"/>
                <w:szCs w:val="18"/>
              </w:rPr>
              <w:t xml:space="preserve">PÉTRONE, </w:t>
            </w:r>
            <w:r w:rsidRPr="0002263C">
              <w:rPr>
                <w:rFonts w:ascii="Comic Sans MS" w:hAnsi="Comic Sans MS"/>
                <w:i/>
                <w:sz w:val="18"/>
                <w:szCs w:val="18"/>
              </w:rPr>
              <w:t>Satiricon</w:t>
            </w:r>
            <w:r>
              <w:rPr>
                <w:rFonts w:ascii="Comic Sans MS" w:hAnsi="Comic Sans MS"/>
                <w:sz w:val="18"/>
                <w:szCs w:val="18"/>
              </w:rPr>
              <w:t>.</w:t>
            </w:r>
          </w:p>
        </w:tc>
      </w:tr>
    </w:tbl>
    <w:p w:rsidR="00D651E0" w:rsidRDefault="00D651E0" w:rsidP="00D651E0">
      <w:pPr>
        <w:spacing w:after="0"/>
        <w:jc w:val="both"/>
        <w:rPr>
          <w:rFonts w:ascii="Comic Sans MS" w:hAnsi="Comic Sans MS"/>
        </w:rPr>
      </w:pPr>
    </w:p>
    <w:p w:rsidR="00D651E0" w:rsidRDefault="00D651E0" w:rsidP="00D651E0">
      <w:pPr>
        <w:jc w:val="both"/>
        <w:rPr>
          <w:rFonts w:ascii="Comic Sans MS" w:hAnsi="Comic Sans MS"/>
        </w:rPr>
      </w:pPr>
    </w:p>
    <w:p w:rsidR="00D651E0" w:rsidRDefault="00D651E0" w:rsidP="00D651E0">
      <w:pPr>
        <w:jc w:val="both"/>
        <w:rPr>
          <w:rFonts w:ascii="Comic Sans MS" w:hAnsi="Comic Sans MS"/>
        </w:rPr>
      </w:pPr>
    </w:p>
    <w:p w:rsidR="00D651E0" w:rsidRDefault="00D651E0">
      <w:pPr>
        <w:rPr>
          <w:rFonts w:ascii="Comic Sans MS" w:hAnsi="Comic Sans MS"/>
        </w:rPr>
      </w:pPr>
      <w:r>
        <w:rPr>
          <w:rFonts w:ascii="Comic Sans MS" w:hAnsi="Comic Sans MS"/>
        </w:rPr>
        <w:br w:type="page"/>
      </w:r>
    </w:p>
    <w:tbl>
      <w:tblPr>
        <w:tblStyle w:val="Grilledutableau"/>
        <w:tblW w:w="0" w:type="auto"/>
        <w:jc w:val="center"/>
        <w:tblLook w:val="04A0"/>
      </w:tblPr>
      <w:tblGrid>
        <w:gridCol w:w="9212"/>
      </w:tblGrid>
      <w:tr w:rsidR="00D651E0" w:rsidTr="003B766F">
        <w:trPr>
          <w:jc w:val="center"/>
        </w:trPr>
        <w:tc>
          <w:tcPr>
            <w:tcW w:w="9212" w:type="dxa"/>
          </w:tcPr>
          <w:p w:rsidR="00D651E0" w:rsidRDefault="00D651E0" w:rsidP="003B766F">
            <w:pPr>
              <w:jc w:val="both"/>
              <w:rPr>
                <w:rFonts w:ascii="Comic Sans MS" w:hAnsi="Comic Sans MS"/>
              </w:rPr>
            </w:pPr>
            <w:r>
              <w:rPr>
                <w:rFonts w:ascii="Comic Sans MS" w:hAnsi="Comic Sans MS"/>
              </w:rPr>
              <w:lastRenderedPageBreak/>
              <w:t>Nom, Prénom : ……………………………………………………………………              Date : ………………………………</w:t>
            </w:r>
          </w:p>
          <w:p w:rsidR="00D651E0" w:rsidRDefault="00D651E0" w:rsidP="003B766F">
            <w:pPr>
              <w:jc w:val="both"/>
              <w:rPr>
                <w:rFonts w:ascii="Comic Sans MS" w:hAnsi="Comic Sans MS"/>
              </w:rPr>
            </w:pPr>
            <w:r>
              <w:rPr>
                <w:rFonts w:ascii="Comic Sans MS" w:hAnsi="Comic Sans MS"/>
              </w:rPr>
              <w:t>Classe : …………………</w:t>
            </w:r>
          </w:p>
        </w:tc>
      </w:tr>
    </w:tbl>
    <w:p w:rsidR="00D651E0" w:rsidRDefault="00D651E0" w:rsidP="00D651E0">
      <w:pPr>
        <w:spacing w:after="0" w:line="240" w:lineRule="auto"/>
        <w:jc w:val="both"/>
        <w:rPr>
          <w:rFonts w:ascii="Comic Sans MS" w:hAnsi="Comic Sans MS"/>
        </w:rPr>
      </w:pPr>
    </w:p>
    <w:tbl>
      <w:tblPr>
        <w:tblStyle w:val="Grilledutableau"/>
        <w:tblW w:w="0" w:type="auto"/>
        <w:jc w:val="center"/>
        <w:tblLook w:val="04A0"/>
      </w:tblPr>
      <w:tblGrid>
        <w:gridCol w:w="9212"/>
      </w:tblGrid>
      <w:tr w:rsidR="00D651E0" w:rsidRPr="00975425" w:rsidTr="003B766F">
        <w:trPr>
          <w:jc w:val="center"/>
        </w:trPr>
        <w:tc>
          <w:tcPr>
            <w:tcW w:w="9212" w:type="dxa"/>
          </w:tcPr>
          <w:p w:rsidR="00D651E0" w:rsidRPr="00D651E0" w:rsidRDefault="00D651E0" w:rsidP="003B766F">
            <w:pPr>
              <w:jc w:val="center"/>
              <w:rPr>
                <w:rFonts w:ascii="Comic Sans MS" w:hAnsi="Comic Sans MS"/>
                <w:b/>
                <w:sz w:val="22"/>
                <w:szCs w:val="22"/>
              </w:rPr>
            </w:pPr>
            <w:r w:rsidRPr="00D651E0">
              <w:rPr>
                <w:rFonts w:ascii="Comic Sans MS" w:hAnsi="Comic Sans MS"/>
                <w:b/>
                <w:sz w:val="22"/>
                <w:szCs w:val="22"/>
              </w:rPr>
              <w:t>Devoir n°9.</w:t>
            </w:r>
          </w:p>
        </w:tc>
      </w:tr>
    </w:tbl>
    <w:p w:rsidR="00D651E0" w:rsidRDefault="00D651E0" w:rsidP="00D651E0">
      <w:pPr>
        <w:spacing w:after="0" w:line="240" w:lineRule="auto"/>
        <w:jc w:val="both"/>
        <w:rPr>
          <w:rFonts w:ascii="Comic Sans MS" w:hAnsi="Comic Sans MS"/>
        </w:rPr>
      </w:pPr>
    </w:p>
    <w:p w:rsidR="00D651E0" w:rsidRPr="00254171" w:rsidRDefault="00D651E0" w:rsidP="00D651E0">
      <w:pPr>
        <w:spacing w:after="0" w:line="240" w:lineRule="auto"/>
        <w:rPr>
          <w:rFonts w:ascii="Comic Sans MS" w:hAnsi="Comic Sans MS"/>
          <w:u w:val="single"/>
        </w:rPr>
      </w:pPr>
      <w:r w:rsidRPr="00254171">
        <w:rPr>
          <w:rFonts w:ascii="Comic Sans MS" w:hAnsi="Comic Sans MS"/>
          <w:u w:val="single"/>
        </w:rPr>
        <w:t xml:space="preserve">Lis l’article </w:t>
      </w:r>
      <w:r>
        <w:rPr>
          <w:rFonts w:ascii="Comic Sans MS" w:hAnsi="Comic Sans MS"/>
          <w:u w:val="single"/>
        </w:rPr>
        <w:t>du fichier « Devoir n°9 »</w:t>
      </w:r>
      <w:r w:rsidRPr="00254171">
        <w:rPr>
          <w:rFonts w:ascii="Comic Sans MS" w:hAnsi="Comic Sans MS"/>
          <w:u w:val="single"/>
        </w:rPr>
        <w:t xml:space="preserve"> et réponds aux questions.</w:t>
      </w:r>
    </w:p>
    <w:p w:rsidR="00D651E0" w:rsidRDefault="00D651E0" w:rsidP="00D651E0">
      <w:pPr>
        <w:spacing w:after="0" w:line="240" w:lineRule="auto"/>
        <w:rPr>
          <w:rFonts w:ascii="Comic Sans MS" w:hAnsi="Comic Sans MS"/>
        </w:rPr>
      </w:pPr>
    </w:p>
    <w:p w:rsidR="00D651E0" w:rsidRDefault="00D651E0" w:rsidP="00D651E0">
      <w:pPr>
        <w:pStyle w:val="Paragraphedeliste"/>
        <w:numPr>
          <w:ilvl w:val="0"/>
          <w:numId w:val="6"/>
        </w:numPr>
        <w:spacing w:after="0" w:line="240" w:lineRule="auto"/>
        <w:rPr>
          <w:rFonts w:ascii="Comic Sans MS" w:hAnsi="Comic Sans MS"/>
        </w:rPr>
      </w:pPr>
      <w:r>
        <w:rPr>
          <w:rFonts w:ascii="Comic Sans MS" w:hAnsi="Comic Sans MS"/>
        </w:rPr>
        <w:t xml:space="preserve">Qu’est-ce qu’un </w:t>
      </w:r>
      <w:proofErr w:type="spellStart"/>
      <w:r w:rsidRPr="00254171">
        <w:rPr>
          <w:rFonts w:ascii="Comic Sans MS" w:hAnsi="Comic Sans MS"/>
          <w:i/>
        </w:rPr>
        <w:t>vicarius</w:t>
      </w:r>
      <w:proofErr w:type="spellEnd"/>
      <w:r>
        <w:rPr>
          <w:rFonts w:ascii="Comic Sans MS" w:hAnsi="Comic Sans MS"/>
        </w:rPr>
        <w:t> ?     /1</w:t>
      </w:r>
    </w:p>
    <w:p w:rsidR="00D651E0" w:rsidRDefault="00D651E0" w:rsidP="00D651E0">
      <w:pPr>
        <w:spacing w:after="0" w:line="240" w:lineRule="auto"/>
        <w:rPr>
          <w:rFonts w:ascii="Comic Sans MS" w:hAnsi="Comic Sans MS"/>
        </w:rPr>
      </w:pPr>
      <w:r>
        <w:rPr>
          <w:rFonts w:ascii="Comic Sans MS" w:hAnsi="Comic Sans MS"/>
        </w:rPr>
        <w:t>……………………………………………………………………………………………………………………………………………………………………………………………………………………………………………………………………………………………………………………………………</w:t>
      </w:r>
    </w:p>
    <w:p w:rsidR="00D651E0" w:rsidRDefault="00D651E0" w:rsidP="00D651E0">
      <w:pPr>
        <w:spacing w:after="0" w:line="240" w:lineRule="auto"/>
        <w:rPr>
          <w:rFonts w:ascii="Comic Sans MS" w:hAnsi="Comic Sans MS"/>
        </w:rPr>
      </w:pPr>
    </w:p>
    <w:p w:rsidR="00D651E0" w:rsidRDefault="00D651E0" w:rsidP="00D651E0">
      <w:pPr>
        <w:pStyle w:val="Paragraphedeliste"/>
        <w:numPr>
          <w:ilvl w:val="0"/>
          <w:numId w:val="6"/>
        </w:numPr>
        <w:spacing w:after="0" w:line="240" w:lineRule="auto"/>
        <w:rPr>
          <w:rFonts w:ascii="Comic Sans MS" w:hAnsi="Comic Sans MS"/>
        </w:rPr>
      </w:pPr>
      <w:r>
        <w:rPr>
          <w:rFonts w:ascii="Comic Sans MS" w:hAnsi="Comic Sans MS"/>
        </w:rPr>
        <w:t>Pourquoi certains pères décidaient-ils d’abandonner leur bébé ?     /3</w:t>
      </w:r>
    </w:p>
    <w:p w:rsidR="00D651E0" w:rsidRDefault="00D651E0" w:rsidP="00D651E0">
      <w:pPr>
        <w:spacing w:after="0" w:line="240" w:lineRule="auto"/>
        <w:rPr>
          <w:rFonts w:ascii="Comic Sans MS" w:hAnsi="Comic Sans MS"/>
        </w:rPr>
      </w:pPr>
      <w:r>
        <w:rPr>
          <w:rFonts w:ascii="Comic Sans MS" w:hAnsi="Comic Sans MS"/>
        </w:rPr>
        <w:t>…………………………………………………………………………………………………………………………………………………………………………………………………………………………………………………………………………………………………………………………………………………………………………………………………………………………………………………………………………………………………………………………………………………………………………………………………………………………………………………………………………</w:t>
      </w:r>
    </w:p>
    <w:p w:rsidR="00D651E0" w:rsidRDefault="00D651E0" w:rsidP="00D651E0">
      <w:pPr>
        <w:spacing w:after="0" w:line="240" w:lineRule="auto"/>
        <w:rPr>
          <w:rFonts w:ascii="Comic Sans MS" w:hAnsi="Comic Sans MS"/>
        </w:rPr>
      </w:pPr>
    </w:p>
    <w:p w:rsidR="00D651E0" w:rsidRDefault="00D651E0" w:rsidP="00D651E0">
      <w:pPr>
        <w:pStyle w:val="Paragraphedeliste"/>
        <w:numPr>
          <w:ilvl w:val="0"/>
          <w:numId w:val="5"/>
        </w:numPr>
        <w:spacing w:after="0" w:line="240" w:lineRule="auto"/>
        <w:rPr>
          <w:rFonts w:ascii="Comic Sans MS" w:hAnsi="Comic Sans MS"/>
        </w:rPr>
      </w:pPr>
      <w:r>
        <w:rPr>
          <w:rFonts w:ascii="Comic Sans MS" w:hAnsi="Comic Sans MS"/>
        </w:rPr>
        <w:t xml:space="preserve">Qu’est-ce qu’une </w:t>
      </w:r>
      <w:r w:rsidRPr="00254171">
        <w:rPr>
          <w:rFonts w:ascii="Comic Sans MS" w:hAnsi="Comic Sans MS"/>
          <w:i/>
        </w:rPr>
        <w:t>bulla</w:t>
      </w:r>
      <w:r>
        <w:rPr>
          <w:rFonts w:ascii="Comic Sans MS" w:hAnsi="Comic Sans MS"/>
        </w:rPr>
        <w:t> ? A quoi ça sert ?     /2</w:t>
      </w:r>
    </w:p>
    <w:p w:rsidR="00D651E0" w:rsidRDefault="00D651E0" w:rsidP="00D651E0">
      <w:pPr>
        <w:spacing w:after="0" w:line="240" w:lineRule="auto"/>
        <w:rPr>
          <w:rFonts w:ascii="Comic Sans MS" w:hAnsi="Comic Sans MS"/>
        </w:rPr>
      </w:pPr>
      <w:r>
        <w:rPr>
          <w:rFonts w:ascii="Comic Sans MS" w:hAnsi="Comic Sans MS"/>
        </w:rPr>
        <w:t>………………………………………………………………………………………………………………………………………………………………………………………………………………………………………………………………………………………………………………………………………………………………………………………………………………………………………………………………………………………………………</w:t>
      </w:r>
    </w:p>
    <w:p w:rsidR="00D651E0" w:rsidRDefault="00D651E0" w:rsidP="00D651E0">
      <w:pPr>
        <w:spacing w:after="0" w:line="240" w:lineRule="auto"/>
        <w:rPr>
          <w:rFonts w:ascii="Comic Sans MS" w:hAnsi="Comic Sans MS"/>
        </w:rPr>
      </w:pPr>
    </w:p>
    <w:p w:rsidR="00D651E0" w:rsidRDefault="00D651E0" w:rsidP="00D651E0">
      <w:pPr>
        <w:pStyle w:val="Paragraphedeliste"/>
        <w:numPr>
          <w:ilvl w:val="0"/>
          <w:numId w:val="5"/>
        </w:numPr>
        <w:spacing w:after="0" w:line="240" w:lineRule="auto"/>
        <w:rPr>
          <w:rFonts w:ascii="Comic Sans MS" w:hAnsi="Comic Sans MS"/>
        </w:rPr>
      </w:pPr>
      <w:r>
        <w:rPr>
          <w:rFonts w:ascii="Comic Sans MS" w:hAnsi="Comic Sans MS"/>
        </w:rPr>
        <w:t xml:space="preserve">Que veut dire </w:t>
      </w:r>
      <w:proofErr w:type="spellStart"/>
      <w:r w:rsidRPr="00254171">
        <w:rPr>
          <w:rFonts w:ascii="Comic Sans MS" w:hAnsi="Comic Sans MS"/>
          <w:i/>
        </w:rPr>
        <w:t>liberti</w:t>
      </w:r>
      <w:proofErr w:type="spellEnd"/>
      <w:r>
        <w:rPr>
          <w:rFonts w:ascii="Comic Sans MS" w:hAnsi="Comic Sans MS"/>
        </w:rPr>
        <w:t> ?     /1</w:t>
      </w:r>
    </w:p>
    <w:p w:rsidR="00D651E0" w:rsidRDefault="00D651E0" w:rsidP="00D651E0">
      <w:pPr>
        <w:spacing w:after="0" w:line="240" w:lineRule="auto"/>
        <w:rPr>
          <w:rFonts w:ascii="Comic Sans MS" w:hAnsi="Comic Sans MS"/>
        </w:rPr>
      </w:pPr>
      <w:r>
        <w:rPr>
          <w:rFonts w:ascii="Comic Sans MS" w:hAnsi="Comic Sans MS"/>
        </w:rPr>
        <w:t>…………………………………………………………………………………………………………………………………………………………………</w:t>
      </w:r>
    </w:p>
    <w:p w:rsidR="00D651E0" w:rsidRDefault="00D651E0" w:rsidP="00D651E0">
      <w:pPr>
        <w:spacing w:after="0" w:line="240" w:lineRule="auto"/>
        <w:rPr>
          <w:rFonts w:ascii="Comic Sans MS" w:hAnsi="Comic Sans MS"/>
        </w:rPr>
      </w:pPr>
    </w:p>
    <w:p w:rsidR="00D651E0" w:rsidRDefault="00D651E0" w:rsidP="00D651E0">
      <w:pPr>
        <w:spacing w:after="0" w:line="240" w:lineRule="auto"/>
        <w:rPr>
          <w:rFonts w:ascii="Comic Sans MS" w:hAnsi="Comic Sans MS"/>
        </w:rPr>
      </w:pPr>
    </w:p>
    <w:p w:rsidR="00D651E0" w:rsidRDefault="00D651E0">
      <w:pPr>
        <w:rPr>
          <w:rFonts w:ascii="Comic Sans MS" w:hAnsi="Comic Sans MS"/>
        </w:rPr>
      </w:pPr>
      <w:r>
        <w:rPr>
          <w:rFonts w:ascii="Comic Sans MS" w:hAnsi="Comic Sans MS"/>
        </w:rPr>
        <w:br w:type="page"/>
      </w:r>
    </w:p>
    <w:p w:rsidR="00D651E0" w:rsidRPr="00D651E0" w:rsidRDefault="00D651E0" w:rsidP="00D651E0">
      <w:pPr>
        <w:spacing w:after="0" w:line="240" w:lineRule="auto"/>
        <w:rPr>
          <w:rFonts w:ascii="Comic Sans MS" w:hAnsi="Comic Sans MS"/>
          <w:b/>
          <w:u w:val="single"/>
        </w:rPr>
      </w:pPr>
      <w:r w:rsidRPr="00D651E0">
        <w:rPr>
          <w:rFonts w:ascii="Comic Sans MS" w:hAnsi="Comic Sans MS"/>
          <w:b/>
          <w:u w:val="single"/>
        </w:rPr>
        <w:lastRenderedPageBreak/>
        <w:t>Correctif :</w:t>
      </w:r>
    </w:p>
    <w:p w:rsidR="00D651E0" w:rsidRDefault="00D651E0" w:rsidP="00D651E0">
      <w:pPr>
        <w:spacing w:after="0" w:line="240" w:lineRule="auto"/>
        <w:rPr>
          <w:rFonts w:ascii="Comic Sans MS" w:hAnsi="Comic Sans MS"/>
        </w:rPr>
      </w:pPr>
    </w:p>
    <w:p w:rsidR="00D651E0" w:rsidRDefault="00D651E0" w:rsidP="00D651E0">
      <w:pPr>
        <w:spacing w:after="0" w:line="240" w:lineRule="auto"/>
        <w:rPr>
          <w:rFonts w:ascii="Comic Sans MS" w:hAnsi="Comic Sans MS"/>
        </w:rPr>
      </w:pPr>
      <w:r>
        <w:rPr>
          <w:rFonts w:ascii="Comic Sans MS" w:hAnsi="Comic Sans MS"/>
        </w:rPr>
        <w:t>Maître</w:t>
      </w:r>
    </w:p>
    <w:p w:rsidR="00D651E0" w:rsidRDefault="00D651E0" w:rsidP="00D651E0">
      <w:pPr>
        <w:spacing w:after="0" w:line="240" w:lineRule="auto"/>
        <w:rPr>
          <w:rFonts w:ascii="Comic Sans MS" w:hAnsi="Comic Sans MS"/>
        </w:rPr>
      </w:pPr>
      <w:r>
        <w:rPr>
          <w:rFonts w:ascii="Comic Sans MS" w:hAnsi="Comic Sans MS"/>
        </w:rPr>
        <w:t>Personnes</w:t>
      </w:r>
    </w:p>
    <w:p w:rsidR="00D651E0" w:rsidRDefault="00D651E0" w:rsidP="00D651E0">
      <w:pPr>
        <w:spacing w:after="0" w:line="240" w:lineRule="auto"/>
        <w:rPr>
          <w:rFonts w:ascii="Comic Sans MS" w:hAnsi="Comic Sans MS"/>
        </w:rPr>
      </w:pPr>
      <w:r>
        <w:rPr>
          <w:rFonts w:ascii="Comic Sans MS" w:hAnsi="Comic Sans MS"/>
        </w:rPr>
        <w:t>Objets</w:t>
      </w:r>
    </w:p>
    <w:p w:rsidR="00D651E0" w:rsidRDefault="00D651E0" w:rsidP="00D651E0">
      <w:pPr>
        <w:spacing w:after="0" w:line="240" w:lineRule="auto"/>
        <w:rPr>
          <w:rFonts w:ascii="Comic Sans MS" w:hAnsi="Comic Sans MS"/>
        </w:rPr>
      </w:pPr>
      <w:r>
        <w:rPr>
          <w:rFonts w:ascii="Comic Sans MS" w:hAnsi="Comic Sans MS"/>
        </w:rPr>
        <w:t>Importance</w:t>
      </w:r>
    </w:p>
    <w:p w:rsidR="00D651E0" w:rsidRDefault="00D651E0" w:rsidP="00D651E0">
      <w:pPr>
        <w:spacing w:after="0" w:line="240" w:lineRule="auto"/>
        <w:rPr>
          <w:rFonts w:ascii="Comic Sans MS" w:hAnsi="Comic Sans MS"/>
        </w:rPr>
      </w:pPr>
      <w:r>
        <w:rPr>
          <w:rFonts w:ascii="Comic Sans MS" w:hAnsi="Comic Sans MS"/>
        </w:rPr>
        <w:t>Châtiments</w:t>
      </w:r>
    </w:p>
    <w:p w:rsidR="00D651E0" w:rsidRDefault="00D651E0" w:rsidP="00D651E0">
      <w:pPr>
        <w:spacing w:after="0" w:line="240" w:lineRule="auto"/>
        <w:rPr>
          <w:rFonts w:ascii="Comic Sans MS" w:hAnsi="Comic Sans MS"/>
        </w:rPr>
      </w:pPr>
      <w:r>
        <w:rPr>
          <w:rFonts w:ascii="Comic Sans MS" w:hAnsi="Comic Sans MS"/>
        </w:rPr>
        <w:t>Bâton</w:t>
      </w:r>
    </w:p>
    <w:p w:rsidR="00D651E0" w:rsidRDefault="00D651E0" w:rsidP="00D651E0">
      <w:pPr>
        <w:spacing w:after="0" w:line="240" w:lineRule="auto"/>
        <w:rPr>
          <w:rFonts w:ascii="Comic Sans MS" w:hAnsi="Comic Sans MS"/>
        </w:rPr>
      </w:pPr>
      <w:r>
        <w:rPr>
          <w:rFonts w:ascii="Comic Sans MS" w:hAnsi="Comic Sans MS"/>
        </w:rPr>
        <w:t>Mort</w:t>
      </w:r>
    </w:p>
    <w:p w:rsidR="00D651E0" w:rsidRDefault="00D651E0" w:rsidP="00D651E0">
      <w:pPr>
        <w:spacing w:after="0" w:line="240" w:lineRule="auto"/>
        <w:rPr>
          <w:rFonts w:ascii="Comic Sans MS" w:hAnsi="Comic Sans MS"/>
        </w:rPr>
      </w:pPr>
      <w:r>
        <w:rPr>
          <w:rFonts w:ascii="Comic Sans MS" w:hAnsi="Comic Sans MS"/>
        </w:rPr>
        <w:t>Cuir</w:t>
      </w:r>
    </w:p>
    <w:p w:rsidR="00D651E0" w:rsidRDefault="00D651E0" w:rsidP="00D651E0">
      <w:pPr>
        <w:spacing w:after="0" w:line="240" w:lineRule="auto"/>
        <w:rPr>
          <w:rFonts w:ascii="Comic Sans MS" w:hAnsi="Comic Sans MS"/>
        </w:rPr>
      </w:pPr>
      <w:r>
        <w:rPr>
          <w:rFonts w:ascii="Comic Sans MS" w:hAnsi="Comic Sans MS"/>
        </w:rPr>
        <w:t>Plomb</w:t>
      </w:r>
    </w:p>
    <w:p w:rsidR="00D651E0" w:rsidRDefault="00D651E0" w:rsidP="00D651E0">
      <w:pPr>
        <w:spacing w:after="0" w:line="240" w:lineRule="auto"/>
        <w:rPr>
          <w:rFonts w:ascii="Comic Sans MS" w:hAnsi="Comic Sans MS"/>
        </w:rPr>
      </w:pPr>
      <w:r>
        <w:rPr>
          <w:rFonts w:ascii="Comic Sans MS" w:hAnsi="Comic Sans MS"/>
        </w:rPr>
        <w:t>Fer</w:t>
      </w:r>
    </w:p>
    <w:p w:rsidR="00D651E0" w:rsidRDefault="00D651E0" w:rsidP="00D651E0">
      <w:pPr>
        <w:spacing w:after="0" w:line="240" w:lineRule="auto"/>
        <w:rPr>
          <w:rFonts w:ascii="Comic Sans MS" w:hAnsi="Comic Sans MS"/>
        </w:rPr>
      </w:pPr>
      <w:r>
        <w:rPr>
          <w:rFonts w:ascii="Comic Sans MS" w:hAnsi="Comic Sans MS"/>
        </w:rPr>
        <w:t>Bois</w:t>
      </w:r>
    </w:p>
    <w:p w:rsidR="00D651E0" w:rsidRDefault="00D651E0" w:rsidP="00D651E0">
      <w:pPr>
        <w:spacing w:after="0" w:line="240" w:lineRule="auto"/>
        <w:rPr>
          <w:rFonts w:ascii="Comic Sans MS" w:hAnsi="Comic Sans MS"/>
        </w:rPr>
      </w:pPr>
      <w:r>
        <w:rPr>
          <w:rFonts w:ascii="Comic Sans MS" w:hAnsi="Comic Sans MS"/>
        </w:rPr>
        <w:t>Cou</w:t>
      </w:r>
    </w:p>
    <w:p w:rsidR="00D651E0" w:rsidRDefault="00D651E0" w:rsidP="00D651E0">
      <w:pPr>
        <w:spacing w:after="0" w:line="240" w:lineRule="auto"/>
        <w:rPr>
          <w:rFonts w:ascii="Comic Sans MS" w:hAnsi="Comic Sans MS"/>
        </w:rPr>
      </w:pPr>
      <w:r>
        <w:rPr>
          <w:rFonts w:ascii="Comic Sans MS" w:hAnsi="Comic Sans MS"/>
        </w:rPr>
        <w:t>Cages</w:t>
      </w:r>
    </w:p>
    <w:p w:rsidR="00D651E0" w:rsidRDefault="00D651E0" w:rsidP="00D651E0">
      <w:pPr>
        <w:spacing w:after="0" w:line="240" w:lineRule="auto"/>
        <w:rPr>
          <w:rFonts w:ascii="Comic Sans MS" w:hAnsi="Comic Sans MS"/>
        </w:rPr>
      </w:pPr>
      <w:r>
        <w:rPr>
          <w:rFonts w:ascii="Comic Sans MS" w:hAnsi="Comic Sans MS"/>
        </w:rPr>
        <w:t>Surveiller</w:t>
      </w:r>
    </w:p>
    <w:p w:rsidR="00D651E0" w:rsidRDefault="00D651E0" w:rsidP="00D651E0">
      <w:pPr>
        <w:spacing w:after="0" w:line="240" w:lineRule="auto"/>
        <w:rPr>
          <w:rFonts w:ascii="Comic Sans MS" w:hAnsi="Comic Sans MS"/>
        </w:rPr>
      </w:pPr>
      <w:r>
        <w:rPr>
          <w:rFonts w:ascii="Comic Sans MS" w:hAnsi="Comic Sans MS"/>
        </w:rPr>
        <w:t>Mine</w:t>
      </w:r>
    </w:p>
    <w:p w:rsidR="00D651E0" w:rsidRDefault="00D651E0" w:rsidP="00D651E0">
      <w:pPr>
        <w:spacing w:after="0" w:line="240" w:lineRule="auto"/>
        <w:rPr>
          <w:rFonts w:ascii="Comic Sans MS" w:hAnsi="Comic Sans MS"/>
        </w:rPr>
      </w:pPr>
      <w:r>
        <w:rPr>
          <w:rFonts w:ascii="Comic Sans MS" w:hAnsi="Comic Sans MS"/>
        </w:rPr>
        <w:t>Redouté</w:t>
      </w:r>
    </w:p>
    <w:p w:rsidR="00D651E0" w:rsidRDefault="00D651E0" w:rsidP="00D651E0">
      <w:pPr>
        <w:spacing w:after="0" w:line="240" w:lineRule="auto"/>
        <w:rPr>
          <w:rFonts w:ascii="Comic Sans MS" w:hAnsi="Comic Sans MS"/>
        </w:rPr>
      </w:pPr>
      <w:r>
        <w:rPr>
          <w:rFonts w:ascii="Comic Sans MS" w:hAnsi="Comic Sans MS"/>
        </w:rPr>
        <w:t>Croix</w:t>
      </w:r>
    </w:p>
    <w:p w:rsidR="00D651E0" w:rsidRDefault="00D651E0" w:rsidP="00D651E0">
      <w:pPr>
        <w:spacing w:after="0" w:line="240" w:lineRule="auto"/>
        <w:rPr>
          <w:rFonts w:ascii="Comic Sans MS" w:hAnsi="Comic Sans MS"/>
        </w:rPr>
      </w:pPr>
      <w:r>
        <w:rPr>
          <w:rFonts w:ascii="Comic Sans MS" w:hAnsi="Comic Sans MS"/>
        </w:rPr>
        <w:t>Rome</w:t>
      </w:r>
    </w:p>
    <w:p w:rsidR="00D651E0" w:rsidRDefault="00D651E0" w:rsidP="00D651E0">
      <w:pPr>
        <w:spacing w:after="0" w:line="240" w:lineRule="auto"/>
        <w:rPr>
          <w:rFonts w:ascii="Comic Sans MS" w:hAnsi="Comic Sans MS"/>
        </w:rPr>
      </w:pPr>
      <w:r>
        <w:rPr>
          <w:rFonts w:ascii="Comic Sans MS" w:hAnsi="Comic Sans MS"/>
        </w:rPr>
        <w:t>Capoue</w:t>
      </w:r>
    </w:p>
    <w:p w:rsidR="00D651E0" w:rsidRDefault="00D651E0" w:rsidP="00D651E0">
      <w:pPr>
        <w:spacing w:after="0" w:line="240" w:lineRule="auto"/>
        <w:rPr>
          <w:rFonts w:ascii="Comic Sans MS" w:hAnsi="Comic Sans MS"/>
        </w:rPr>
      </w:pPr>
      <w:r>
        <w:rPr>
          <w:rFonts w:ascii="Comic Sans MS" w:hAnsi="Comic Sans MS"/>
        </w:rPr>
        <w:t>Spartacus</w:t>
      </w:r>
    </w:p>
    <w:p w:rsidR="00D651E0" w:rsidRDefault="00D651E0" w:rsidP="00D651E0">
      <w:pPr>
        <w:spacing w:after="0" w:line="240" w:lineRule="auto"/>
        <w:rPr>
          <w:rFonts w:ascii="Comic Sans MS" w:hAnsi="Comic Sans MS"/>
        </w:rPr>
      </w:pPr>
      <w:r>
        <w:rPr>
          <w:rFonts w:ascii="Comic Sans MS" w:hAnsi="Comic Sans MS"/>
        </w:rPr>
        <w:t>Liberté</w:t>
      </w:r>
    </w:p>
    <w:p w:rsidR="00D651E0" w:rsidRDefault="00D651E0" w:rsidP="00D651E0">
      <w:pPr>
        <w:spacing w:after="0" w:line="240" w:lineRule="auto"/>
        <w:rPr>
          <w:rFonts w:ascii="Comic Sans MS" w:hAnsi="Comic Sans MS"/>
        </w:rPr>
      </w:pPr>
      <w:r>
        <w:rPr>
          <w:rFonts w:ascii="Comic Sans MS" w:hAnsi="Comic Sans MS"/>
        </w:rPr>
        <w:t>Affranchi</w:t>
      </w:r>
    </w:p>
    <w:p w:rsidR="00D651E0" w:rsidRDefault="00D651E0" w:rsidP="00D651E0">
      <w:pPr>
        <w:spacing w:after="0" w:line="240" w:lineRule="auto"/>
        <w:rPr>
          <w:rFonts w:ascii="Comic Sans MS" w:hAnsi="Comic Sans MS"/>
        </w:rPr>
      </w:pPr>
      <w:r>
        <w:rPr>
          <w:rFonts w:ascii="Comic Sans MS" w:hAnsi="Comic Sans MS"/>
        </w:rPr>
        <w:t>Maître</w:t>
      </w:r>
    </w:p>
    <w:p w:rsidR="00D651E0" w:rsidRDefault="00D651E0" w:rsidP="00D651E0">
      <w:pPr>
        <w:spacing w:after="0" w:line="240" w:lineRule="auto"/>
        <w:rPr>
          <w:rFonts w:ascii="Comic Sans MS" w:hAnsi="Comic Sans MS"/>
        </w:rPr>
      </w:pPr>
      <w:r>
        <w:rPr>
          <w:rFonts w:ascii="Comic Sans MS" w:hAnsi="Comic Sans MS"/>
        </w:rPr>
        <w:t>Magistrat</w:t>
      </w:r>
    </w:p>
    <w:p w:rsidR="00D651E0" w:rsidRDefault="00D651E0" w:rsidP="00D651E0">
      <w:pPr>
        <w:spacing w:after="0" w:line="240" w:lineRule="auto"/>
        <w:rPr>
          <w:rFonts w:ascii="Comic Sans MS" w:hAnsi="Comic Sans MS"/>
        </w:rPr>
      </w:pPr>
      <w:r>
        <w:rPr>
          <w:rFonts w:ascii="Comic Sans MS" w:hAnsi="Comic Sans MS"/>
        </w:rPr>
        <w:t>Licteur</w:t>
      </w:r>
    </w:p>
    <w:p w:rsidR="00D651E0" w:rsidRDefault="00D651E0" w:rsidP="00D651E0">
      <w:pPr>
        <w:spacing w:after="0" w:line="240" w:lineRule="auto"/>
        <w:rPr>
          <w:rFonts w:ascii="Comic Sans MS" w:hAnsi="Comic Sans MS"/>
        </w:rPr>
      </w:pPr>
      <w:r>
        <w:rPr>
          <w:rFonts w:ascii="Comic Sans MS" w:hAnsi="Comic Sans MS"/>
        </w:rPr>
        <w:t>Magistrat</w:t>
      </w:r>
    </w:p>
    <w:p w:rsidR="00D651E0" w:rsidRDefault="00D651E0" w:rsidP="00D651E0">
      <w:pPr>
        <w:spacing w:after="0" w:line="240" w:lineRule="auto"/>
        <w:rPr>
          <w:rFonts w:ascii="Comic Sans MS" w:hAnsi="Comic Sans MS"/>
        </w:rPr>
      </w:pPr>
      <w:r>
        <w:rPr>
          <w:rFonts w:ascii="Comic Sans MS" w:hAnsi="Comic Sans MS"/>
        </w:rPr>
        <w:t>Licteur</w:t>
      </w:r>
    </w:p>
    <w:p w:rsidR="00D651E0" w:rsidRDefault="00D651E0" w:rsidP="00D651E0">
      <w:pPr>
        <w:spacing w:after="0" w:line="240" w:lineRule="auto"/>
        <w:rPr>
          <w:rFonts w:ascii="Comic Sans MS" w:hAnsi="Comic Sans MS"/>
        </w:rPr>
      </w:pPr>
      <w:r>
        <w:rPr>
          <w:rFonts w:ascii="Comic Sans MS" w:hAnsi="Comic Sans MS"/>
        </w:rPr>
        <w:t>Baguette</w:t>
      </w:r>
    </w:p>
    <w:p w:rsidR="00D651E0" w:rsidRDefault="00D651E0" w:rsidP="00D651E0">
      <w:pPr>
        <w:spacing w:after="0" w:line="240" w:lineRule="auto"/>
        <w:rPr>
          <w:rFonts w:ascii="Comic Sans MS" w:hAnsi="Comic Sans MS"/>
        </w:rPr>
      </w:pPr>
      <w:r>
        <w:rPr>
          <w:rFonts w:ascii="Comic Sans MS" w:hAnsi="Comic Sans MS"/>
        </w:rPr>
        <w:t>Recensement</w:t>
      </w:r>
    </w:p>
    <w:p w:rsidR="00D651E0" w:rsidRDefault="00D651E0" w:rsidP="00D651E0">
      <w:pPr>
        <w:spacing w:after="0" w:line="240" w:lineRule="auto"/>
        <w:rPr>
          <w:rFonts w:ascii="Comic Sans MS" w:hAnsi="Comic Sans MS"/>
        </w:rPr>
      </w:pPr>
      <w:r>
        <w:rPr>
          <w:rFonts w:ascii="Comic Sans MS" w:hAnsi="Comic Sans MS"/>
        </w:rPr>
        <w:t>Maître</w:t>
      </w:r>
    </w:p>
    <w:p w:rsidR="00D651E0" w:rsidRDefault="00D651E0" w:rsidP="00D651E0">
      <w:pPr>
        <w:spacing w:after="0" w:line="240" w:lineRule="auto"/>
        <w:rPr>
          <w:rFonts w:ascii="Comic Sans MS" w:hAnsi="Comic Sans MS"/>
        </w:rPr>
      </w:pPr>
      <w:r>
        <w:rPr>
          <w:rFonts w:ascii="Comic Sans MS" w:hAnsi="Comic Sans MS"/>
        </w:rPr>
        <w:t>Courant</w:t>
      </w:r>
    </w:p>
    <w:p w:rsidR="00D651E0" w:rsidRDefault="00D651E0" w:rsidP="00D651E0">
      <w:pPr>
        <w:spacing w:after="0" w:line="240" w:lineRule="auto"/>
        <w:rPr>
          <w:rFonts w:ascii="Comic Sans MS" w:hAnsi="Comic Sans MS"/>
        </w:rPr>
      </w:pPr>
      <w:r>
        <w:rPr>
          <w:rFonts w:ascii="Comic Sans MS" w:hAnsi="Comic Sans MS"/>
        </w:rPr>
        <w:t>Testament</w:t>
      </w:r>
    </w:p>
    <w:p w:rsidR="00D651E0" w:rsidRDefault="00D651E0" w:rsidP="00D651E0">
      <w:pPr>
        <w:spacing w:after="0" w:line="240" w:lineRule="auto"/>
        <w:rPr>
          <w:rFonts w:ascii="Comic Sans MS" w:hAnsi="Comic Sans MS"/>
        </w:rPr>
      </w:pPr>
      <w:r>
        <w:rPr>
          <w:rFonts w:ascii="Comic Sans MS" w:hAnsi="Comic Sans MS"/>
        </w:rPr>
        <w:t xml:space="preserve">Maîtres </w:t>
      </w:r>
    </w:p>
    <w:p w:rsidR="00D651E0" w:rsidRDefault="00D651E0" w:rsidP="00D651E0">
      <w:pPr>
        <w:spacing w:after="0" w:line="240" w:lineRule="auto"/>
        <w:rPr>
          <w:rFonts w:ascii="Comic Sans MS" w:hAnsi="Comic Sans MS"/>
        </w:rPr>
      </w:pPr>
    </w:p>
    <w:p w:rsidR="00D651E0" w:rsidRPr="004D20F8" w:rsidRDefault="00D651E0" w:rsidP="00D651E0">
      <w:pPr>
        <w:spacing w:after="0" w:line="240" w:lineRule="auto"/>
        <w:jc w:val="both"/>
        <w:rPr>
          <w:rFonts w:ascii="Comic Sans MS" w:hAnsi="Comic Sans MS"/>
        </w:rPr>
      </w:pPr>
    </w:p>
    <w:sectPr w:rsidR="00D651E0" w:rsidRPr="004D20F8" w:rsidSect="00F8574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stellar">
    <w:panose1 w:val="020A0402060406010301"/>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651D4"/>
    <w:multiLevelType w:val="hybridMultilevel"/>
    <w:tmpl w:val="38A22F0E"/>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nsid w:val="279A7817"/>
    <w:multiLevelType w:val="hybridMultilevel"/>
    <w:tmpl w:val="CCD496D2"/>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nsid w:val="34F552A4"/>
    <w:multiLevelType w:val="hybridMultilevel"/>
    <w:tmpl w:val="6C14A6EC"/>
    <w:lvl w:ilvl="0" w:tplc="389075F4">
      <w:start w:val="1"/>
      <w:numFmt w:val="decimal"/>
      <w:lvlText w:val="%1)"/>
      <w:lvlJc w:val="left"/>
      <w:pPr>
        <w:ind w:left="720" w:hanging="360"/>
      </w:pPr>
      <w:rPr>
        <w:rFonts w:hint="default"/>
        <w:b/>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nsid w:val="6E2C6169"/>
    <w:multiLevelType w:val="hybridMultilevel"/>
    <w:tmpl w:val="05DE97AE"/>
    <w:lvl w:ilvl="0" w:tplc="FEDE2920">
      <w:start w:val="1"/>
      <w:numFmt w:val="upperRoman"/>
      <w:lvlText w:val="%1."/>
      <w:lvlJc w:val="left"/>
      <w:pPr>
        <w:tabs>
          <w:tab w:val="num" w:pos="1080"/>
        </w:tabs>
        <w:ind w:left="1080" w:hanging="72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
    <w:nsid w:val="71FE6262"/>
    <w:multiLevelType w:val="hybridMultilevel"/>
    <w:tmpl w:val="3B602E28"/>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nsid w:val="7F385563"/>
    <w:multiLevelType w:val="hybridMultilevel"/>
    <w:tmpl w:val="DE2E3CDC"/>
    <w:lvl w:ilvl="0" w:tplc="2208081E">
      <w:start w:val="2"/>
      <w:numFmt w:val="bullet"/>
      <w:lvlText w:val="-"/>
      <w:lvlJc w:val="left"/>
      <w:pPr>
        <w:tabs>
          <w:tab w:val="num" w:pos="720"/>
        </w:tabs>
        <w:ind w:left="720" w:hanging="360"/>
      </w:pPr>
      <w:rPr>
        <w:rFonts w:ascii="Comic Sans MS" w:eastAsia="Times New Roman" w:hAnsi="Comic Sans MS"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
  </w:num>
  <w:num w:numId="3">
    <w:abstractNumId w:val="5"/>
  </w:num>
  <w:num w:numId="4">
    <w:abstractNumId w:val="3"/>
  </w:num>
  <w:num w:numId="5">
    <w:abstractNumId w:val="2"/>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F4704"/>
    <w:rsid w:val="000954D0"/>
    <w:rsid w:val="004D20F8"/>
    <w:rsid w:val="00C911AA"/>
    <w:rsid w:val="00D651E0"/>
    <w:rsid w:val="00DD3EF5"/>
    <w:rsid w:val="00DF4704"/>
    <w:rsid w:val="00F8574E"/>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574E"/>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F4704"/>
    <w:pPr>
      <w:ind w:left="720"/>
      <w:contextualSpacing/>
    </w:pPr>
  </w:style>
  <w:style w:type="character" w:styleId="Lienhypertexte">
    <w:name w:val="Hyperlink"/>
    <w:basedOn w:val="Policepardfaut"/>
    <w:uiPriority w:val="99"/>
    <w:unhideWhenUsed/>
    <w:rsid w:val="004D20F8"/>
    <w:rPr>
      <w:color w:val="0000FF" w:themeColor="hyperlink"/>
      <w:u w:val="single"/>
    </w:rPr>
  </w:style>
  <w:style w:type="paragraph" w:styleId="Textedebulles">
    <w:name w:val="Balloon Text"/>
    <w:basedOn w:val="Normal"/>
    <w:link w:val="TextedebullesCar"/>
    <w:uiPriority w:val="99"/>
    <w:semiHidden/>
    <w:unhideWhenUsed/>
    <w:rsid w:val="00D651E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651E0"/>
    <w:rPr>
      <w:rFonts w:ascii="Tahoma" w:hAnsi="Tahoma" w:cs="Tahoma"/>
      <w:sz w:val="16"/>
      <w:szCs w:val="16"/>
    </w:rPr>
  </w:style>
  <w:style w:type="table" w:styleId="Grilledutableau">
    <w:name w:val="Table Grid"/>
    <w:basedOn w:val="TableauNormal"/>
    <w:uiPriority w:val="59"/>
    <w:rsid w:val="00D651E0"/>
    <w:pPr>
      <w:spacing w:after="0" w:line="240" w:lineRule="auto"/>
    </w:pPr>
    <w:rPr>
      <w:rFonts w:ascii="Times New Roman" w:eastAsia="Times New Roman" w:hAnsi="Times New Roman" w:cs="Times New Roman"/>
      <w:sz w:val="20"/>
      <w:szCs w:val="20"/>
      <w:lang w:eastAsia="fr-B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ogle.be/url?sa=i&amp;url=https%3A%2F%2Fwww.amazon.com%2FKastorSoft-Cutie-Cats%2Fdp%2FB009E7VNDS&amp;psig=AOvVaw3x8iMUzbiBb3H-B7CpAWEk&amp;ust=1592215489900000&amp;source=images&amp;cd=vfe&amp;ved=0CAIQjRxqFwoTCLielIiHgeoCFQAAAAAdAAAAABAE" TargetMode="External"/><Relationship Id="rId5" Type="http://schemas.openxmlformats.org/officeDocument/2006/relationships/hyperlink" Target="mailto:c.heremans@arjette.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6</Pages>
  <Words>1084</Words>
  <Characters>5963</Characters>
  <Application>Microsoft Office Word</Application>
  <DocSecurity>0</DocSecurity>
  <Lines>49</Lines>
  <Paragraphs>14</Paragraphs>
  <ScaleCrop>false</ScaleCrop>
  <HeadingPairs>
    <vt:vector size="2" baseType="variant">
      <vt:variant>
        <vt:lpstr>Titre</vt:lpstr>
      </vt:variant>
      <vt:variant>
        <vt:i4>1</vt:i4>
      </vt:variant>
    </vt:vector>
  </HeadingPairs>
  <TitlesOfParts>
    <vt:vector size="1" baseType="lpstr">
      <vt:lpstr/>
    </vt:vector>
  </TitlesOfParts>
  <Company>Grizli777</Company>
  <LinksUpToDate>false</LinksUpToDate>
  <CharactersWithSpaces>7033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kiki</dc:creator>
  <cp:lastModifiedBy>kiki</cp:lastModifiedBy>
  <cp:revision>1</cp:revision>
  <dcterms:created xsi:type="dcterms:W3CDTF">2020-06-14T09:44:00Z</dcterms:created>
  <dcterms:modified xsi:type="dcterms:W3CDTF">2020-06-14T10:13:00Z</dcterms:modified>
</cp:coreProperties>
</file>