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0571" w14:textId="77777777" w:rsidR="006074FF" w:rsidRPr="009602A1" w:rsidRDefault="009602A1" w:rsidP="009602A1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9602A1">
        <w:rPr>
          <w:b/>
          <w:bCs/>
          <w:sz w:val="24"/>
          <w:szCs w:val="24"/>
          <w:u w:val="single"/>
        </w:rPr>
        <w:t>Synthèse des protéines</w:t>
      </w:r>
    </w:p>
    <w:p w14:paraId="36F68270" w14:textId="77777777" w:rsidR="009602A1" w:rsidRDefault="009602A1" w:rsidP="009602A1">
      <w:pPr>
        <w:jc w:val="center"/>
      </w:pPr>
      <w:r>
        <w:rPr>
          <w:noProof/>
          <w:lang w:eastAsia="fr-BE"/>
        </w:rPr>
        <w:drawing>
          <wp:inline distT="0" distB="0" distL="0" distR="0" wp14:anchorId="4BFC212C" wp14:editId="22917977">
            <wp:extent cx="5760720" cy="248410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D9FB" w14:textId="77777777" w:rsidR="009602A1" w:rsidRDefault="009602A1" w:rsidP="009602A1">
      <w:r>
        <w:rPr>
          <w:noProof/>
          <w:lang w:eastAsia="fr-BE"/>
        </w:rPr>
        <w:drawing>
          <wp:inline distT="0" distB="0" distL="0" distR="0" wp14:anchorId="41ED93F6" wp14:editId="52521404">
            <wp:extent cx="5760720" cy="1424562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3D1C" w14:textId="77777777" w:rsidR="009602A1" w:rsidRDefault="009602A1" w:rsidP="009602A1"/>
    <w:p w14:paraId="0FD64D97" w14:textId="77777777" w:rsidR="003F27E2" w:rsidRDefault="003F27E2">
      <w:r>
        <w:rPr>
          <w:noProof/>
          <w:lang w:eastAsia="fr-BE"/>
        </w:rPr>
        <w:drawing>
          <wp:inline distT="0" distB="0" distL="0" distR="0" wp14:anchorId="31D6BA84" wp14:editId="15BE245C">
            <wp:extent cx="5760720" cy="2156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5B6B" w14:textId="77777777" w:rsidR="003F27E2" w:rsidRPr="003F27E2" w:rsidRDefault="003F27E2" w:rsidP="003F27E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F27E2">
        <w:rPr>
          <w:rFonts w:asciiTheme="majorBidi" w:hAnsiTheme="majorBidi" w:cstheme="majorBidi"/>
        </w:rPr>
        <w:t xml:space="preserve">Des chercheurs ont réalisé une transgenèse* entre une paramécie et un lapin. </w:t>
      </w:r>
    </w:p>
    <w:p w14:paraId="509EEF3D" w14:textId="77777777" w:rsidR="003F27E2" w:rsidRPr="003F27E2" w:rsidRDefault="003F27E2" w:rsidP="003F27E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BE"/>
        </w:rPr>
      </w:pPr>
      <w:r w:rsidRPr="003F27E2">
        <w:rPr>
          <w:rFonts w:asciiTheme="majorBidi" w:eastAsia="Times New Roman" w:hAnsiTheme="majorBidi" w:cstheme="majorBidi"/>
          <w:lang w:eastAsia="fr-BE"/>
        </w:rPr>
        <w:t>* transgenèse = introduction d'un gène étranger (transgène) dans une cellule</w:t>
      </w:r>
    </w:p>
    <w:p w14:paraId="7C4CC90E" w14:textId="77777777" w:rsidR="003F27E2" w:rsidRPr="003F27E2" w:rsidRDefault="003F27E2" w:rsidP="003F27E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BE"/>
        </w:rPr>
      </w:pPr>
      <w:r w:rsidRPr="003F27E2">
        <w:rPr>
          <w:rFonts w:asciiTheme="majorBidi" w:eastAsia="Times New Roman" w:hAnsiTheme="majorBidi" w:cstheme="majorBidi"/>
          <w:lang w:eastAsia="fr-BE"/>
        </w:rPr>
        <w:t xml:space="preserve">Après avoir isolé les gènes codant pour des protéines membranaires de paramécie, ils les ont introduits dans de cellules de lapin afin que celles-ci synthétisent les protéines de la paramécie. Ils ont eu la surprise de constater que les cellules de lapin ne synthétisent jamais la protéine complète attendue mais seulement des fragments. </w:t>
      </w:r>
    </w:p>
    <w:p w14:paraId="28CA0C62" w14:textId="77777777" w:rsidR="003F27E2" w:rsidRPr="003F27E2" w:rsidRDefault="003F27E2" w:rsidP="003F27E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BE"/>
        </w:rPr>
      </w:pPr>
      <w:r w:rsidRPr="003F27E2">
        <w:rPr>
          <w:rFonts w:asciiTheme="majorBidi" w:eastAsia="Times New Roman" w:hAnsiTheme="majorBidi" w:cstheme="majorBidi"/>
          <w:lang w:eastAsia="fr-BE"/>
        </w:rPr>
        <w:t>Pour élucider ce mystère, ils ont fait l’analyse du gène. Voici un fragment du brin transcrit de l’ADN:</w:t>
      </w:r>
    </w:p>
    <w:p w14:paraId="6A49CD76" w14:textId="77777777" w:rsidR="003F27E2" w:rsidRDefault="003F27E2" w:rsidP="003F27E2">
      <w:pPr>
        <w:pStyle w:val="Titre5"/>
        <w:ind w:right="3967"/>
        <w:jc w:val="center"/>
      </w:pPr>
      <w:r>
        <w:t>TAT TTC TCC ATG CCG CTC ATT CGC GCA CGA</w:t>
      </w:r>
    </w:p>
    <w:p w14:paraId="2C5C1B1C" w14:textId="77777777" w:rsidR="003F27E2" w:rsidRDefault="003F27E2" w:rsidP="003F27E2">
      <w:pPr>
        <w:spacing w:before="100" w:beforeAutospacing="1" w:after="100" w:afterAutospacing="1" w:line="240" w:lineRule="auto"/>
        <w:ind w:right="3967"/>
        <w:jc w:val="both"/>
        <w:outlineLvl w:val="4"/>
        <w:rPr>
          <w:rFonts w:asciiTheme="majorBidi" w:eastAsia="Times New Roman" w:hAnsiTheme="majorBidi" w:cstheme="majorBidi"/>
          <w:b/>
          <w:bCs/>
          <w:i/>
          <w:iCs/>
          <w:lang w:eastAsia="fr-BE"/>
        </w:rPr>
      </w:pPr>
      <w:r w:rsidRPr="003F27E2">
        <w:rPr>
          <w:rFonts w:asciiTheme="majorBidi" w:eastAsia="Times New Roman" w:hAnsiTheme="majorBidi" w:cstheme="majorBidi"/>
          <w:b/>
          <w:bCs/>
          <w:i/>
          <w:iCs/>
          <w:lang w:eastAsia="fr-BE"/>
        </w:rPr>
        <w:lastRenderedPageBreak/>
        <w:t>Expliquer pourquoi les ce</w:t>
      </w:r>
      <w:r>
        <w:rPr>
          <w:rFonts w:asciiTheme="majorBidi" w:eastAsia="Times New Roman" w:hAnsiTheme="majorBidi" w:cstheme="majorBidi"/>
          <w:b/>
          <w:bCs/>
          <w:i/>
          <w:iCs/>
          <w:lang w:eastAsia="fr-BE"/>
        </w:rPr>
        <w:t xml:space="preserve">llules de lapin sont incapables </w:t>
      </w:r>
      <w:r w:rsidRPr="003F27E2">
        <w:rPr>
          <w:rFonts w:asciiTheme="majorBidi" w:eastAsia="Times New Roman" w:hAnsiTheme="majorBidi" w:cstheme="majorBidi"/>
          <w:b/>
          <w:bCs/>
          <w:i/>
          <w:iCs/>
          <w:lang w:eastAsia="fr-BE"/>
        </w:rPr>
        <w:t>de synthétiser la molécule entière en vous appuyant sur le code génétique</w:t>
      </w:r>
      <w:r>
        <w:rPr>
          <w:rFonts w:asciiTheme="majorBidi" w:eastAsia="Times New Roman" w:hAnsiTheme="majorBidi" w:cstheme="majorBidi"/>
          <w:b/>
          <w:bCs/>
          <w:i/>
          <w:iCs/>
          <w:lang w:eastAsia="fr-BE"/>
        </w:rPr>
        <w:t>.</w:t>
      </w:r>
    </w:p>
    <w:p w14:paraId="6488C295" w14:textId="77777777" w:rsidR="003F27E2" w:rsidRDefault="003F27E2" w:rsidP="003F27E2">
      <w:pPr>
        <w:pStyle w:val="Paragraphedeliste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  <w:i/>
          <w:iCs/>
          <w:lang w:eastAsia="fr-BE"/>
        </w:rPr>
      </w:pPr>
    </w:p>
    <w:p w14:paraId="6D9DBDEB" w14:textId="77777777" w:rsidR="003F27E2" w:rsidRDefault="003F27E2" w:rsidP="003F27E2">
      <w:pPr>
        <w:spacing w:before="100" w:beforeAutospacing="1" w:after="100" w:afterAutospacing="1" w:line="240" w:lineRule="auto"/>
        <w:ind w:right="3967"/>
        <w:jc w:val="both"/>
        <w:outlineLvl w:val="4"/>
        <w:rPr>
          <w:rFonts w:asciiTheme="majorBidi" w:eastAsia="Times New Roman" w:hAnsiTheme="majorBidi" w:cstheme="majorBidi"/>
          <w:b/>
          <w:bCs/>
          <w:lang w:eastAsia="fr-BE"/>
        </w:rPr>
      </w:pPr>
      <w:r>
        <w:rPr>
          <w:noProof/>
          <w:lang w:eastAsia="fr-BE"/>
        </w:rPr>
        <w:drawing>
          <wp:inline distT="0" distB="0" distL="0" distR="0" wp14:anchorId="3A859F0F" wp14:editId="3333E0C9">
            <wp:extent cx="5760720" cy="20590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E0DF" w14:textId="77777777" w:rsidR="00E17FC3" w:rsidRDefault="00E17FC3" w:rsidP="003F27E2">
      <w:pPr>
        <w:spacing w:before="100" w:beforeAutospacing="1" w:after="100" w:afterAutospacing="1" w:line="240" w:lineRule="auto"/>
        <w:ind w:right="3967"/>
        <w:jc w:val="both"/>
        <w:outlineLvl w:val="4"/>
        <w:rPr>
          <w:rFonts w:asciiTheme="majorBidi" w:eastAsia="Times New Roman" w:hAnsiTheme="majorBidi" w:cstheme="majorBidi"/>
          <w:b/>
          <w:bCs/>
          <w:lang w:eastAsia="fr-BE"/>
        </w:rPr>
      </w:pPr>
      <w:r>
        <w:rPr>
          <w:rFonts w:asciiTheme="majorBidi" w:eastAsia="Times New Roman" w:hAnsiTheme="majorBidi" w:cstheme="majorBidi"/>
          <w:b/>
          <w:bCs/>
          <w:lang w:eastAsia="fr-BE"/>
        </w:rPr>
        <w:t>Complétez la légende du schéma ci-dessus en utilisant les propositions suivantes:</w:t>
      </w:r>
    </w:p>
    <w:p w14:paraId="2C3EB8A2" w14:textId="77777777" w:rsidR="00E17FC3" w:rsidRDefault="00E17FC3" w:rsidP="003F27E2">
      <w:pPr>
        <w:spacing w:before="100" w:beforeAutospacing="1" w:after="100" w:afterAutospacing="1" w:line="240" w:lineRule="auto"/>
        <w:ind w:right="3967"/>
        <w:jc w:val="both"/>
        <w:outlineLvl w:val="4"/>
        <w:rPr>
          <w:rFonts w:asciiTheme="majorBidi" w:eastAsia="Times New Roman" w:hAnsiTheme="majorBidi" w:cstheme="majorBidi"/>
          <w:b/>
          <w:bCs/>
          <w:lang w:eastAsia="fr-BE"/>
        </w:rPr>
      </w:pPr>
      <w:r>
        <w:rPr>
          <w:rFonts w:asciiTheme="majorBidi" w:eastAsia="Times New Roman" w:hAnsiTheme="majorBidi" w:cstheme="majorBidi"/>
          <w:b/>
          <w:bCs/>
          <w:noProof/>
          <w:lang w:eastAsia="fr-BE"/>
        </w:rPr>
        <w:drawing>
          <wp:inline distT="0" distB="0" distL="0" distR="0" wp14:anchorId="68434CCB" wp14:editId="78E5F669">
            <wp:extent cx="2385060" cy="18059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EEB9" w14:textId="77777777" w:rsidR="009602A1" w:rsidRDefault="009602A1" w:rsidP="003F27E2">
      <w:pPr>
        <w:spacing w:before="100" w:beforeAutospacing="1" w:after="100" w:afterAutospacing="1" w:line="240" w:lineRule="auto"/>
        <w:ind w:right="3967"/>
        <w:jc w:val="both"/>
        <w:outlineLvl w:val="4"/>
        <w:rPr>
          <w:rFonts w:asciiTheme="majorBidi" w:eastAsia="Times New Roman" w:hAnsiTheme="majorBidi" w:cstheme="majorBidi"/>
          <w:b/>
          <w:bCs/>
          <w:lang w:eastAsia="fr-BE"/>
        </w:rPr>
      </w:pPr>
    </w:p>
    <w:sectPr w:rsidR="009602A1" w:rsidSect="009602A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7EBF" w14:textId="77777777" w:rsidR="001C3624" w:rsidRDefault="001C3624" w:rsidP="00E17FC3">
      <w:pPr>
        <w:spacing w:after="0" w:line="240" w:lineRule="auto"/>
      </w:pPr>
      <w:r>
        <w:separator/>
      </w:r>
    </w:p>
  </w:endnote>
  <w:endnote w:type="continuationSeparator" w:id="0">
    <w:p w14:paraId="18C65EB1" w14:textId="77777777" w:rsidR="001C3624" w:rsidRDefault="001C3624" w:rsidP="00E1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846035"/>
      <w:docPartObj>
        <w:docPartGallery w:val="Page Numbers (Bottom of Page)"/>
        <w:docPartUnique/>
      </w:docPartObj>
    </w:sdtPr>
    <w:sdtEndPr/>
    <w:sdtContent>
      <w:p w14:paraId="7DBD2865" w14:textId="77777777" w:rsidR="00E17FC3" w:rsidRDefault="00E17F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A1" w:rsidRPr="009602A1">
          <w:rPr>
            <w:noProof/>
            <w:lang w:val="fr-FR"/>
          </w:rPr>
          <w:t>1</w:t>
        </w:r>
        <w:r>
          <w:fldChar w:fldCharType="end"/>
        </w:r>
      </w:p>
    </w:sdtContent>
  </w:sdt>
  <w:p w14:paraId="5CC39786" w14:textId="77777777" w:rsidR="00E17FC3" w:rsidRDefault="00E17F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5415A" w14:textId="77777777" w:rsidR="001C3624" w:rsidRDefault="001C3624" w:rsidP="00E17FC3">
      <w:pPr>
        <w:spacing w:after="0" w:line="240" w:lineRule="auto"/>
      </w:pPr>
      <w:r>
        <w:separator/>
      </w:r>
    </w:p>
  </w:footnote>
  <w:footnote w:type="continuationSeparator" w:id="0">
    <w:p w14:paraId="4F617903" w14:textId="77777777" w:rsidR="001C3624" w:rsidRDefault="001C3624" w:rsidP="00E1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3D4"/>
    <w:multiLevelType w:val="hybridMultilevel"/>
    <w:tmpl w:val="49A80C2A"/>
    <w:lvl w:ilvl="0" w:tplc="298C5520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bCs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E2"/>
    <w:rsid w:val="001C3624"/>
    <w:rsid w:val="003F27E2"/>
    <w:rsid w:val="006074FF"/>
    <w:rsid w:val="009602A1"/>
    <w:rsid w:val="00AA1F1B"/>
    <w:rsid w:val="00E17FC3"/>
    <w:rsid w:val="00E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F612"/>
  <w15:docId w15:val="{D6D2FC68-FF41-40C8-9ECC-A3DDE99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3F27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7E2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3F27E2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3F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3F27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FC3"/>
  </w:style>
  <w:style w:type="paragraph" w:styleId="Pieddepage">
    <w:name w:val="footer"/>
    <w:basedOn w:val="Normal"/>
    <w:link w:val="PieddepageCar"/>
    <w:uiPriority w:val="99"/>
    <w:unhideWhenUsed/>
    <w:rsid w:val="00E1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 METIOUI</cp:lastModifiedBy>
  <cp:revision>2</cp:revision>
  <dcterms:created xsi:type="dcterms:W3CDTF">2020-03-24T10:32:00Z</dcterms:created>
  <dcterms:modified xsi:type="dcterms:W3CDTF">2020-03-24T10:32:00Z</dcterms:modified>
</cp:coreProperties>
</file>