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74E" w:rsidRPr="00A84940" w:rsidRDefault="00A84940" w:rsidP="00A84940">
      <w:pPr>
        <w:spacing w:after="0" w:line="240" w:lineRule="auto"/>
        <w:jc w:val="center"/>
        <w:rPr>
          <w:rFonts w:ascii="Comic Sans MS" w:hAnsi="Comic Sans MS"/>
          <w:b/>
          <w:u w:val="single"/>
        </w:rPr>
      </w:pPr>
      <w:r w:rsidRPr="00A84940">
        <w:rPr>
          <w:rFonts w:ascii="Comic Sans MS" w:hAnsi="Comic Sans MS"/>
          <w:b/>
          <w:u w:val="single"/>
        </w:rPr>
        <w:t>Questionnaire 4.1/4.2.</w:t>
      </w:r>
    </w:p>
    <w:p w:rsidR="00A84940" w:rsidRDefault="00A84940" w:rsidP="00A84940">
      <w:pPr>
        <w:spacing w:after="0" w:line="240" w:lineRule="auto"/>
        <w:jc w:val="both"/>
        <w:rPr>
          <w:rFonts w:ascii="Comic Sans MS" w:hAnsi="Comic Sans MS"/>
        </w:rPr>
      </w:pP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 est le genre littéraire d’Ovide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 événement personnel pousse Ovide à délaisser sa carrière au profit de sa passion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 double drame frappe Ovide dans les dernières années de sa vie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Quelle Œuvre d’Ovide avez-vous vue au théâtre ? Expliquez brièvement son contenu.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De quelle Œuvre est tiré l’extrait du texte n°5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Orphée est originaire de Thrace. Où se situe, à peu près, ce pays aujourd’hui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 sont les Naïades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Pourquoi Hercule dut-il descendre aux Enfers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Pourquoi Orphée décide-t-il de descendre aux Enfers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Abstulit</w:t>
      </w:r>
      <w:proofErr w:type="spellEnd"/>
      <w:r>
        <w:rPr>
          <w:rFonts w:ascii="Comic Sans MS" w:hAnsi="Comic Sans MS"/>
        </w:rPr>
        <w:t xml:space="preserve"> illustre une figure de style. Laquelle ? Explique-la.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Quelle est la forme complète de </w:t>
      </w:r>
      <w:proofErr w:type="spellStart"/>
      <w:r>
        <w:rPr>
          <w:rFonts w:ascii="Comic Sans MS" w:hAnsi="Comic Sans MS"/>
        </w:rPr>
        <w:t>temptasse</w:t>
      </w:r>
      <w:proofErr w:type="spellEnd"/>
      <w:r>
        <w:rPr>
          <w:rFonts w:ascii="Comic Sans MS" w:hAnsi="Comic Sans MS"/>
        </w:rPr>
        <w:t> ? Analyse entièrement cette forme.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 est hic deus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désigne in </w:t>
      </w:r>
      <w:proofErr w:type="spellStart"/>
      <w:r>
        <w:rPr>
          <w:rFonts w:ascii="Comic Sans MS" w:hAnsi="Comic Sans MS"/>
        </w:rPr>
        <w:t>ora</w:t>
      </w:r>
      <w:proofErr w:type="spellEnd"/>
      <w:r>
        <w:rPr>
          <w:rFonts w:ascii="Comic Sans MS" w:hAnsi="Comic Sans MS"/>
        </w:rPr>
        <w:t xml:space="preserve"> supera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Explique l’histoire qui se cache derrière le mot </w:t>
      </w:r>
      <w:proofErr w:type="spellStart"/>
      <w:r>
        <w:rPr>
          <w:rFonts w:ascii="Comic Sans MS" w:hAnsi="Comic Sans MS"/>
        </w:rPr>
        <w:t>rapinae</w:t>
      </w:r>
      <w:proofErr w:type="spellEnd"/>
      <w:r>
        <w:rPr>
          <w:rFonts w:ascii="Comic Sans MS" w:hAnsi="Comic Sans MS"/>
        </w:rPr>
        <w:t>.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 est vos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Explique la finale étrange du mot latin </w:t>
      </w:r>
      <w:proofErr w:type="spellStart"/>
      <w:r>
        <w:rPr>
          <w:rFonts w:ascii="Comic Sans MS" w:hAnsi="Comic Sans MS"/>
        </w:rPr>
        <w:t>Eurydices</w:t>
      </w:r>
      <w:proofErr w:type="spellEnd"/>
      <w:r>
        <w:rPr>
          <w:rFonts w:ascii="Comic Sans MS" w:hAnsi="Comic Sans MS"/>
        </w:rPr>
        <w:t>.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veut dire littéralement </w:t>
      </w:r>
      <w:proofErr w:type="spellStart"/>
      <w:r>
        <w:rPr>
          <w:rFonts w:ascii="Comic Sans MS" w:hAnsi="Comic Sans MS"/>
        </w:rPr>
        <w:t>retexite</w:t>
      </w:r>
      <w:proofErr w:type="spellEnd"/>
      <w:r>
        <w:rPr>
          <w:rFonts w:ascii="Comic Sans MS" w:hAnsi="Comic Sans MS"/>
        </w:rPr>
        <w:t xml:space="preserve"> ? Pourquoi </w:t>
      </w:r>
      <w:r w:rsidR="00652E27">
        <w:rPr>
          <w:rFonts w:ascii="Comic Sans MS" w:hAnsi="Comic Sans MS"/>
        </w:rPr>
        <w:t>ce terme</w:t>
      </w:r>
      <w:r>
        <w:rPr>
          <w:rFonts w:ascii="Comic Sans MS" w:hAnsi="Comic Sans MS"/>
        </w:rPr>
        <w:t>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Matura</w:t>
      </w:r>
      <w:proofErr w:type="spellEnd"/>
      <w:r>
        <w:rPr>
          <w:rFonts w:ascii="Comic Sans MS" w:hAnsi="Comic Sans MS"/>
        </w:rPr>
        <w:t xml:space="preserve"> peut être opposé à deux autres termes utilisés plus haut dans le texte. Lesquels ? Sur quel argument insiste beaucoup Orphée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Analyse quod (quod si </w:t>
      </w:r>
      <w:proofErr w:type="spellStart"/>
      <w:r>
        <w:rPr>
          <w:rFonts w:ascii="Comic Sans MS" w:hAnsi="Comic Sans MS"/>
        </w:rPr>
        <w:t>fata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negant</w:t>
      </w:r>
      <w:proofErr w:type="spellEnd"/>
      <w:r>
        <w:rPr>
          <w:rFonts w:ascii="Comic Sans MS" w:hAnsi="Comic Sans MS"/>
        </w:rPr>
        <w:t>).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 sais-tu de Tantale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 sais-tu d’Ixion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sais-tu </w:t>
      </w:r>
      <w:proofErr w:type="spellStart"/>
      <w:r>
        <w:rPr>
          <w:rFonts w:ascii="Comic Sans MS" w:hAnsi="Comic Sans MS"/>
        </w:rPr>
        <w:t>deTityos</w:t>
      </w:r>
      <w:proofErr w:type="spellEnd"/>
      <w:r>
        <w:rPr>
          <w:rFonts w:ascii="Comic Sans MS" w:hAnsi="Comic Sans MS"/>
        </w:rPr>
        <w:t>.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 sais-tu des Danaïdes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Que sais-tu de Sisyphe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Qui sont les Euménides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 veut dire </w:t>
      </w:r>
      <w:proofErr w:type="spellStart"/>
      <w:r>
        <w:rPr>
          <w:rFonts w:ascii="Comic Sans MS" w:hAnsi="Comic Sans MS"/>
        </w:rPr>
        <w:t>lumina</w:t>
      </w:r>
      <w:proofErr w:type="spellEnd"/>
      <w:r>
        <w:rPr>
          <w:rFonts w:ascii="Comic Sans MS" w:hAnsi="Comic Sans MS"/>
        </w:rPr>
        <w:t xml:space="preserve"> dans le texte ?</w:t>
      </w:r>
    </w:p>
    <w:p w:rsid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Qu’est-ce que l’Averne ?</w:t>
      </w:r>
    </w:p>
    <w:p w:rsidR="00A84940" w:rsidRPr="00A84940" w:rsidRDefault="00A84940" w:rsidP="00A84940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Quelle figure de style se cache dans muta </w:t>
      </w:r>
      <w:proofErr w:type="spellStart"/>
      <w:r>
        <w:rPr>
          <w:rFonts w:ascii="Comic Sans MS" w:hAnsi="Comic Sans MS"/>
        </w:rPr>
        <w:t>silentia</w:t>
      </w:r>
      <w:proofErr w:type="spellEnd"/>
      <w:r>
        <w:rPr>
          <w:rFonts w:ascii="Comic Sans MS" w:hAnsi="Comic Sans MS"/>
        </w:rPr>
        <w:t> ? Explique-la.</w:t>
      </w:r>
    </w:p>
    <w:sectPr w:rsidR="00A84940" w:rsidRPr="00A84940" w:rsidSect="00F8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BCD"/>
    <w:multiLevelType w:val="hybridMultilevel"/>
    <w:tmpl w:val="8812983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4940"/>
    <w:rsid w:val="000954D0"/>
    <w:rsid w:val="00652E27"/>
    <w:rsid w:val="00A84940"/>
    <w:rsid w:val="00CE2479"/>
    <w:rsid w:val="00DD3EF5"/>
    <w:rsid w:val="00F8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7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4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1159</Characters>
  <Application>Microsoft Office Word</Application>
  <DocSecurity>0</DocSecurity>
  <Lines>9</Lines>
  <Paragraphs>2</Paragraphs>
  <ScaleCrop>false</ScaleCrop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kiki</cp:lastModifiedBy>
  <cp:revision>2</cp:revision>
  <dcterms:created xsi:type="dcterms:W3CDTF">2020-03-29T16:44:00Z</dcterms:created>
  <dcterms:modified xsi:type="dcterms:W3CDTF">2020-03-29T17:03:00Z</dcterms:modified>
</cp:coreProperties>
</file>